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DA29" w14:textId="77777777" w:rsidR="002E0196" w:rsidRDefault="002E0196" w:rsidP="002E0196">
      <w:r>
        <w:tab/>
      </w:r>
    </w:p>
    <w:p w14:paraId="73752EEF" w14:textId="77777777" w:rsidR="002E0196" w:rsidRDefault="002E0196" w:rsidP="002E0196"/>
    <w:p w14:paraId="71967112" w14:textId="6A23665F" w:rsidR="002E0196" w:rsidRDefault="002E0196" w:rsidP="002E0196">
      <w:pPr>
        <w:jc w:val="center"/>
      </w:pPr>
    </w:p>
    <w:p w14:paraId="6C63C08F" w14:textId="77777777" w:rsidR="005329E0" w:rsidRDefault="005329E0" w:rsidP="002E0196">
      <w:pPr>
        <w:jc w:val="center"/>
      </w:pPr>
    </w:p>
    <w:p w14:paraId="337CAF42" w14:textId="77777777" w:rsidR="002E0196" w:rsidRDefault="002E0196" w:rsidP="000479A5">
      <w:pPr>
        <w:pStyle w:val="H1"/>
      </w:pPr>
    </w:p>
    <w:p w14:paraId="2CF7890C" w14:textId="77777777" w:rsidR="005329E0" w:rsidRDefault="005329E0" w:rsidP="00172C1B">
      <w:pPr>
        <w:pStyle w:val="H1"/>
        <w:jc w:val="center"/>
        <w:rPr>
          <w:b/>
          <w:noProof w:val="0"/>
        </w:rPr>
      </w:pPr>
    </w:p>
    <w:p w14:paraId="5E5CD9CC" w14:textId="77777777" w:rsidR="005329E0" w:rsidRDefault="005329E0" w:rsidP="00172C1B">
      <w:pPr>
        <w:pStyle w:val="H1"/>
        <w:jc w:val="center"/>
        <w:rPr>
          <w:b/>
          <w:noProof w:val="0"/>
        </w:rPr>
      </w:pPr>
    </w:p>
    <w:p w14:paraId="78308236" w14:textId="77777777" w:rsidR="005329E0" w:rsidRDefault="005329E0" w:rsidP="00172C1B">
      <w:pPr>
        <w:pStyle w:val="H1"/>
        <w:jc w:val="center"/>
        <w:rPr>
          <w:b/>
          <w:noProof w:val="0"/>
        </w:rPr>
      </w:pPr>
    </w:p>
    <w:p w14:paraId="5C983EFA" w14:textId="2B1C4FDC" w:rsidR="002E0196" w:rsidRPr="007C31E3" w:rsidRDefault="002E0196" w:rsidP="00172C1B">
      <w:pPr>
        <w:pStyle w:val="H1"/>
        <w:jc w:val="center"/>
        <w:rPr>
          <w:b/>
          <w:noProof w:val="0"/>
        </w:rPr>
      </w:pPr>
      <w:r w:rsidRPr="007C31E3">
        <w:rPr>
          <w:b/>
          <w:noProof w:val="0"/>
        </w:rPr>
        <w:br/>
      </w:r>
      <w:r w:rsidRPr="00DA5A7D">
        <w:rPr>
          <w:b/>
          <w:noProof w:val="0"/>
          <w:sz w:val="28"/>
          <w:szCs w:val="28"/>
        </w:rPr>
        <w:t xml:space="preserve">Dignity at Work </w:t>
      </w:r>
      <w:r w:rsidR="002A51B4" w:rsidRPr="00DA5A7D">
        <w:rPr>
          <w:b/>
          <w:noProof w:val="0"/>
          <w:sz w:val="28"/>
          <w:szCs w:val="28"/>
        </w:rPr>
        <w:t>(</w:t>
      </w:r>
      <w:r w:rsidR="003104D6" w:rsidRPr="00DA5A7D">
        <w:rPr>
          <w:b/>
          <w:noProof w:val="0"/>
          <w:sz w:val="28"/>
          <w:szCs w:val="28"/>
        </w:rPr>
        <w:t>Bullying</w:t>
      </w:r>
      <w:r w:rsidR="002A51B4" w:rsidRPr="00DA5A7D">
        <w:rPr>
          <w:b/>
          <w:noProof w:val="0"/>
          <w:sz w:val="28"/>
          <w:szCs w:val="28"/>
        </w:rPr>
        <w:t xml:space="preserve"> and </w:t>
      </w:r>
      <w:r w:rsidR="003104D6" w:rsidRPr="00DA5A7D">
        <w:rPr>
          <w:b/>
          <w:noProof w:val="0"/>
          <w:sz w:val="28"/>
          <w:szCs w:val="28"/>
        </w:rPr>
        <w:t>Harassment</w:t>
      </w:r>
      <w:r w:rsidR="002A51B4" w:rsidRPr="00DA5A7D">
        <w:rPr>
          <w:b/>
          <w:noProof w:val="0"/>
          <w:sz w:val="28"/>
          <w:szCs w:val="28"/>
        </w:rPr>
        <w:t xml:space="preserve">) Policy </w:t>
      </w:r>
    </w:p>
    <w:p w14:paraId="57B4E798" w14:textId="77777777" w:rsidR="002E0196" w:rsidRDefault="002E0196" w:rsidP="000479A5">
      <w:pPr>
        <w:pStyle w:val="H1"/>
      </w:pPr>
    </w:p>
    <w:p w14:paraId="522585D7" w14:textId="77777777" w:rsidR="002E0196" w:rsidRDefault="002E0196" w:rsidP="000479A5">
      <w:pPr>
        <w:pStyle w:val="H1"/>
      </w:pPr>
    </w:p>
    <w:p w14:paraId="048C57DC" w14:textId="77777777" w:rsidR="002E0196" w:rsidRDefault="002E0196" w:rsidP="000479A5">
      <w:pPr>
        <w:pStyle w:val="H1"/>
      </w:pPr>
    </w:p>
    <w:p w14:paraId="171342BB" w14:textId="77777777" w:rsidR="002E0196" w:rsidRDefault="002E0196" w:rsidP="000479A5">
      <w:pPr>
        <w:pStyle w:val="H1"/>
      </w:pPr>
    </w:p>
    <w:p w14:paraId="58F3AF10" w14:textId="77777777" w:rsidR="002E0196" w:rsidRDefault="002E0196" w:rsidP="000479A5">
      <w:pPr>
        <w:pStyle w:val="H1"/>
      </w:pPr>
    </w:p>
    <w:p w14:paraId="178FDC52" w14:textId="77777777" w:rsidR="002E0196" w:rsidRDefault="002E0196" w:rsidP="000479A5">
      <w:pPr>
        <w:pStyle w:val="H1"/>
      </w:pPr>
    </w:p>
    <w:p w14:paraId="0503F1A9" w14:textId="77777777" w:rsidR="002E0196" w:rsidRDefault="002E0196" w:rsidP="000479A5">
      <w:pPr>
        <w:pStyle w:val="H1"/>
      </w:pPr>
    </w:p>
    <w:p w14:paraId="035A98E5" w14:textId="77777777" w:rsidR="002E0196" w:rsidRDefault="002E0196" w:rsidP="000479A5">
      <w:pPr>
        <w:pStyle w:val="H1"/>
      </w:pPr>
    </w:p>
    <w:p w14:paraId="45A83B05" w14:textId="77777777" w:rsidR="002E0196" w:rsidRDefault="002E0196" w:rsidP="000479A5">
      <w:pPr>
        <w:pStyle w:val="H1"/>
      </w:pPr>
    </w:p>
    <w:p w14:paraId="61ED00A3" w14:textId="77777777" w:rsidR="002E0196" w:rsidRDefault="002E0196" w:rsidP="000479A5">
      <w:pPr>
        <w:pStyle w:val="H1"/>
      </w:pPr>
    </w:p>
    <w:p w14:paraId="5C3E548A" w14:textId="77777777" w:rsidR="002E0196" w:rsidRDefault="002E0196" w:rsidP="000479A5">
      <w:pPr>
        <w:pStyle w:val="H1"/>
      </w:pPr>
    </w:p>
    <w:p w14:paraId="5E3E1E7A" w14:textId="77777777" w:rsidR="002E0196" w:rsidRDefault="002E0196" w:rsidP="000479A5">
      <w:pPr>
        <w:pStyle w:val="H1"/>
      </w:pPr>
    </w:p>
    <w:p w14:paraId="10242130" w14:textId="77777777" w:rsidR="002E0196" w:rsidRDefault="002E0196" w:rsidP="000479A5">
      <w:pPr>
        <w:pStyle w:val="H1"/>
      </w:pPr>
    </w:p>
    <w:p w14:paraId="5519F35F" w14:textId="77777777" w:rsidR="002E0196" w:rsidRPr="007C31E3" w:rsidRDefault="002E0196" w:rsidP="000479A5">
      <w:pPr>
        <w:pStyle w:val="H1"/>
        <w:rPr>
          <w:b/>
        </w:rPr>
      </w:pPr>
    </w:p>
    <w:p w14:paraId="154FA8D0" w14:textId="77777777" w:rsidR="00165648" w:rsidRDefault="00165648" w:rsidP="00165648">
      <w:pPr>
        <w:rPr>
          <w:sz w:val="32"/>
          <w:szCs w:val="32"/>
        </w:rPr>
      </w:pPr>
    </w:p>
    <w:p w14:paraId="6303D5C4" w14:textId="77777777" w:rsidR="00165648" w:rsidRDefault="00165648" w:rsidP="00165648">
      <w:pPr>
        <w:rPr>
          <w:sz w:val="32"/>
          <w:szCs w:val="32"/>
        </w:rPr>
      </w:pPr>
    </w:p>
    <w:p w14:paraId="3AFBEB38" w14:textId="77777777" w:rsidR="00165648" w:rsidRDefault="00165648" w:rsidP="00165648">
      <w:pPr>
        <w:rPr>
          <w:sz w:val="32"/>
          <w:szCs w:val="32"/>
        </w:rPr>
      </w:pPr>
    </w:p>
    <w:p w14:paraId="3BE21362" w14:textId="77777777" w:rsidR="00165648" w:rsidRDefault="00165648" w:rsidP="00165648">
      <w:pPr>
        <w:rPr>
          <w:sz w:val="32"/>
          <w:szCs w:val="32"/>
        </w:rPr>
      </w:pPr>
    </w:p>
    <w:p w14:paraId="22758250" w14:textId="77777777" w:rsidR="00165648" w:rsidRDefault="00165648" w:rsidP="00165648">
      <w:pPr>
        <w:rPr>
          <w:sz w:val="32"/>
          <w:szCs w:val="32"/>
        </w:rPr>
      </w:pPr>
    </w:p>
    <w:p w14:paraId="6DEBD9F8" w14:textId="77777777" w:rsidR="00165648" w:rsidRDefault="00165648" w:rsidP="00165648">
      <w:pPr>
        <w:rPr>
          <w:sz w:val="32"/>
          <w:szCs w:val="32"/>
        </w:rPr>
      </w:pPr>
    </w:p>
    <w:p w14:paraId="6D9F3423" w14:textId="5DCE7B81" w:rsidR="008B019D" w:rsidRPr="008B019D" w:rsidRDefault="0023601D" w:rsidP="008B019D">
      <w:pPr>
        <w:rPr>
          <w:sz w:val="30"/>
          <w:szCs w:val="30"/>
        </w:rPr>
      </w:pPr>
      <w:r>
        <w:rPr>
          <w:sz w:val="30"/>
          <w:szCs w:val="30"/>
        </w:rPr>
        <w:t xml:space="preserve">Adopted </w:t>
      </w:r>
      <w:r w:rsidR="005538A7">
        <w:rPr>
          <w:sz w:val="30"/>
          <w:szCs w:val="30"/>
        </w:rPr>
        <w:t>??</w:t>
      </w:r>
    </w:p>
    <w:p w14:paraId="7B7FAEB3" w14:textId="3E644C2C" w:rsidR="000479A5" w:rsidRDefault="00E072C4" w:rsidP="000479A5">
      <w:pPr>
        <w:pStyle w:val="H1"/>
      </w:pPr>
      <w:r>
        <w:t xml:space="preserve">        </w:t>
      </w:r>
    </w:p>
    <w:p w14:paraId="6C5E143E" w14:textId="77777777" w:rsidR="000479A5" w:rsidRDefault="000479A5" w:rsidP="000479A5">
      <w:pPr>
        <w:pStyle w:val="H1"/>
      </w:pPr>
    </w:p>
    <w:p w14:paraId="34F3E8F1" w14:textId="08723DA0" w:rsidR="000479A5" w:rsidRDefault="00D1469A" w:rsidP="005538A7">
      <w:pPr>
        <w:pStyle w:val="H1"/>
        <w:rPr>
          <w:sz w:val="30"/>
          <w:szCs w:val="30"/>
        </w:rPr>
      </w:pPr>
      <w:r>
        <w:rPr>
          <w:sz w:val="30"/>
          <w:szCs w:val="30"/>
        </w:rPr>
        <w:t xml:space="preserve">Annual review:   </w:t>
      </w:r>
      <w:r w:rsidR="005538A7">
        <w:rPr>
          <w:sz w:val="30"/>
          <w:szCs w:val="30"/>
        </w:rPr>
        <w:t>??</w:t>
      </w:r>
    </w:p>
    <w:p w14:paraId="67974451" w14:textId="77777777" w:rsidR="005538A7" w:rsidRDefault="005538A7" w:rsidP="005538A7">
      <w:pPr>
        <w:pStyle w:val="H1"/>
        <w:rPr>
          <w:sz w:val="30"/>
          <w:szCs w:val="30"/>
        </w:rPr>
      </w:pPr>
    </w:p>
    <w:p w14:paraId="6D658DAD" w14:textId="77777777" w:rsidR="005538A7" w:rsidRDefault="005538A7" w:rsidP="005538A7">
      <w:pPr>
        <w:pStyle w:val="H1"/>
        <w:rPr>
          <w:sz w:val="30"/>
          <w:szCs w:val="30"/>
        </w:rPr>
      </w:pPr>
    </w:p>
    <w:p w14:paraId="4CDCF902" w14:textId="77777777" w:rsidR="005538A7" w:rsidRDefault="005538A7" w:rsidP="005538A7">
      <w:pPr>
        <w:pStyle w:val="H1"/>
        <w:rPr>
          <w:sz w:val="30"/>
          <w:szCs w:val="30"/>
        </w:rPr>
      </w:pPr>
    </w:p>
    <w:p w14:paraId="27F00F31" w14:textId="77777777" w:rsidR="005538A7" w:rsidRPr="00D1469A" w:rsidRDefault="005538A7" w:rsidP="005538A7">
      <w:pPr>
        <w:pStyle w:val="H1"/>
        <w:rPr>
          <w:sz w:val="30"/>
          <w:szCs w:val="30"/>
        </w:rPr>
      </w:pPr>
    </w:p>
    <w:p w14:paraId="0C3C434A" w14:textId="77777777" w:rsidR="000479A5" w:rsidRDefault="000479A5" w:rsidP="000479A5">
      <w:pPr>
        <w:pStyle w:val="H1"/>
      </w:pPr>
    </w:p>
    <w:p w14:paraId="7EEE2A46" w14:textId="77777777" w:rsidR="000479A5" w:rsidRDefault="000479A5" w:rsidP="000479A5">
      <w:pPr>
        <w:pStyle w:val="H1"/>
      </w:pPr>
    </w:p>
    <w:p w14:paraId="3FCCE32C" w14:textId="77777777" w:rsidR="000479A5" w:rsidRDefault="000479A5" w:rsidP="000479A5">
      <w:pPr>
        <w:pStyle w:val="H1"/>
      </w:pPr>
    </w:p>
    <w:p w14:paraId="4B5D5C9B" w14:textId="77777777" w:rsidR="00244374" w:rsidRDefault="00244374" w:rsidP="000479A5">
      <w:pPr>
        <w:pStyle w:val="H1"/>
      </w:pPr>
    </w:p>
    <w:p w14:paraId="3233EA66" w14:textId="77777777" w:rsidR="002E0196" w:rsidRDefault="002E0196" w:rsidP="000479A5">
      <w:pPr>
        <w:pStyle w:val="H1"/>
      </w:pPr>
    </w:p>
    <w:p w14:paraId="4A36CFEC" w14:textId="77777777" w:rsidR="0023601D" w:rsidRDefault="0023601D" w:rsidP="000479A5">
      <w:pPr>
        <w:pStyle w:val="H1"/>
      </w:pPr>
    </w:p>
    <w:p w14:paraId="5189BC94" w14:textId="77777777" w:rsidR="0023601D" w:rsidRDefault="0023601D" w:rsidP="000479A5">
      <w:pPr>
        <w:pStyle w:val="H1"/>
      </w:pPr>
    </w:p>
    <w:p w14:paraId="37432AC4" w14:textId="77777777" w:rsidR="00D1469A" w:rsidRDefault="00D1469A" w:rsidP="000479A5">
      <w:pPr>
        <w:pStyle w:val="H1"/>
      </w:pPr>
    </w:p>
    <w:p w14:paraId="0CDB6F35" w14:textId="77777777" w:rsidR="00D1469A" w:rsidRDefault="00D1469A" w:rsidP="000479A5">
      <w:pPr>
        <w:pStyle w:val="H1"/>
      </w:pPr>
    </w:p>
    <w:p w14:paraId="0CB4159D" w14:textId="77777777" w:rsidR="002E0196" w:rsidRDefault="002E0196" w:rsidP="000479A5">
      <w:pPr>
        <w:pStyle w:val="H1"/>
      </w:pPr>
    </w:p>
    <w:p w14:paraId="6E4133FA" w14:textId="77777777" w:rsidR="00B903B1" w:rsidRPr="002A51B4" w:rsidRDefault="002E0196" w:rsidP="00B37262">
      <w:pPr>
        <w:pStyle w:val="H1"/>
        <w:jc w:val="left"/>
        <w:rPr>
          <w:b/>
          <w:noProof w:val="0"/>
        </w:rPr>
      </w:pPr>
      <w:r w:rsidRPr="002A51B4">
        <w:rPr>
          <w:b/>
          <w:noProof w:val="0"/>
        </w:rPr>
        <w:lastRenderedPageBreak/>
        <w:t>1.</w:t>
      </w:r>
      <w:r w:rsidRPr="002A51B4">
        <w:rPr>
          <w:b/>
          <w:noProof w:val="0"/>
        </w:rPr>
        <w:tab/>
        <w:t>Introduction</w:t>
      </w:r>
    </w:p>
    <w:p w14:paraId="5673F2C8" w14:textId="77777777" w:rsidR="002E0196" w:rsidRDefault="002E0196" w:rsidP="00B37262">
      <w:pPr>
        <w:pStyle w:val="H1"/>
        <w:jc w:val="left"/>
        <w:rPr>
          <w:noProof w:val="0"/>
        </w:rPr>
      </w:pPr>
    </w:p>
    <w:p w14:paraId="758A4B95" w14:textId="66BC240B" w:rsidR="00B37262" w:rsidRDefault="000479A5" w:rsidP="00B37262">
      <w:pPr>
        <w:pStyle w:val="H1"/>
        <w:numPr>
          <w:ilvl w:val="1"/>
          <w:numId w:val="18"/>
        </w:numPr>
        <w:jc w:val="left"/>
        <w:rPr>
          <w:noProof w:val="0"/>
        </w:rPr>
      </w:pPr>
      <w:r w:rsidRPr="000479A5">
        <w:rPr>
          <w:noProof w:val="0"/>
        </w:rPr>
        <w:t xml:space="preserve">Employees are </w:t>
      </w:r>
      <w:r w:rsidR="005538A7">
        <w:rPr>
          <w:noProof w:val="0"/>
        </w:rPr>
        <w:t xml:space="preserve">Gwennap Parish </w:t>
      </w:r>
      <w:r w:rsidRPr="000479A5">
        <w:rPr>
          <w:noProof w:val="0"/>
        </w:rPr>
        <w:t xml:space="preserve">Council’s most valuable and important resource, and the Council has a legal, moral and ethical duty to ensure that the </w:t>
      </w:r>
      <w:r w:rsidR="00B903B1" w:rsidRPr="000479A5">
        <w:rPr>
          <w:noProof w:val="0"/>
        </w:rPr>
        <w:t>environment</w:t>
      </w:r>
      <w:r w:rsidRPr="000479A5">
        <w:rPr>
          <w:noProof w:val="0"/>
        </w:rPr>
        <w:t xml:space="preserve"> in which they work enables them to contribute to their </w:t>
      </w:r>
      <w:r w:rsidR="00B903B1" w:rsidRPr="000479A5">
        <w:rPr>
          <w:noProof w:val="0"/>
        </w:rPr>
        <w:t>fullest</w:t>
      </w:r>
      <w:r w:rsidRPr="000479A5">
        <w:rPr>
          <w:noProof w:val="0"/>
        </w:rPr>
        <w:t xml:space="preserve"> potential and </w:t>
      </w:r>
      <w:proofErr w:type="gramStart"/>
      <w:r w:rsidRPr="000479A5">
        <w:rPr>
          <w:noProof w:val="0"/>
        </w:rPr>
        <w:t>that</w:t>
      </w:r>
      <w:proofErr w:type="gramEnd"/>
      <w:r w:rsidRPr="000479A5">
        <w:rPr>
          <w:noProof w:val="0"/>
        </w:rPr>
        <w:t xml:space="preserve"> </w:t>
      </w:r>
    </w:p>
    <w:p w14:paraId="3935D153" w14:textId="71A69C02" w:rsidR="00B903B1" w:rsidRPr="000479A5" w:rsidRDefault="000479A5" w:rsidP="00B37262">
      <w:pPr>
        <w:pStyle w:val="H1"/>
        <w:ind w:firstLine="720"/>
        <w:jc w:val="left"/>
        <w:rPr>
          <w:noProof w:val="0"/>
        </w:rPr>
      </w:pPr>
      <w:r w:rsidRPr="000479A5">
        <w:rPr>
          <w:noProof w:val="0"/>
        </w:rPr>
        <w:t xml:space="preserve">they feel confident and comfortable about that working environment. </w:t>
      </w:r>
    </w:p>
    <w:p w14:paraId="60AC41DB" w14:textId="77777777" w:rsidR="000479A5" w:rsidRDefault="000479A5" w:rsidP="00B37262">
      <w:pPr>
        <w:pStyle w:val="H1"/>
        <w:jc w:val="left"/>
        <w:rPr>
          <w:noProof w:val="0"/>
        </w:rPr>
      </w:pPr>
    </w:p>
    <w:p w14:paraId="415725AA" w14:textId="7C81AD55" w:rsidR="0090153B" w:rsidRDefault="000479A5" w:rsidP="00B37262">
      <w:r w:rsidRPr="000479A5">
        <w:rPr>
          <w:szCs w:val="24"/>
        </w:rPr>
        <w:t>1.2</w:t>
      </w:r>
      <w:r>
        <w:rPr>
          <w:b/>
          <w:szCs w:val="24"/>
        </w:rPr>
        <w:tab/>
      </w:r>
      <w:r w:rsidRPr="00096647">
        <w:t xml:space="preserve">As well as considering the welfare of </w:t>
      </w:r>
      <w:r w:rsidR="0090153B" w:rsidRPr="00244374">
        <w:rPr>
          <w:color w:val="000000" w:themeColor="text1"/>
        </w:rPr>
        <w:t>everybody</w:t>
      </w:r>
      <w:r w:rsidRPr="00096647">
        <w:t xml:space="preserve">, there is a strong </w:t>
      </w:r>
    </w:p>
    <w:p w14:paraId="0F954337" w14:textId="77777777" w:rsidR="0090153B" w:rsidRDefault="000479A5" w:rsidP="00B37262">
      <w:pPr>
        <w:ind w:firstLine="720"/>
      </w:pPr>
      <w:r w:rsidRPr="00096647">
        <w:t xml:space="preserve">business case for ensuring the elimination and prevention of harassment and </w:t>
      </w:r>
    </w:p>
    <w:p w14:paraId="4B674D31" w14:textId="06DBA4BD" w:rsidR="00B903B1" w:rsidRPr="00096647" w:rsidRDefault="000479A5" w:rsidP="00B37262">
      <w:pPr>
        <w:ind w:left="720"/>
      </w:pPr>
      <w:r w:rsidRPr="00096647">
        <w:t xml:space="preserve">bullying such </w:t>
      </w:r>
      <w:proofErr w:type="gramStart"/>
      <w:r w:rsidRPr="00096647">
        <w:t>as;</w:t>
      </w:r>
      <w:proofErr w:type="gramEnd"/>
      <w:r w:rsidRPr="00096647">
        <w:t xml:space="preserve"> the financial impact (e.g. cost of reduced performance), health and</w:t>
      </w:r>
      <w:r w:rsidR="00B37262">
        <w:t xml:space="preserve"> </w:t>
      </w:r>
      <w:r w:rsidRPr="00096647">
        <w:t>safety (e.g. physical and emotional effects on employees)</w:t>
      </w:r>
      <w:r>
        <w:t>,</w:t>
      </w:r>
      <w:r w:rsidRPr="00096647">
        <w:t xml:space="preserve"> and recruitment and retention (e.g. people will not wish to join</w:t>
      </w:r>
      <w:r w:rsidR="002A51B4">
        <w:t xml:space="preserve"> or </w:t>
      </w:r>
      <w:r w:rsidRPr="00096647">
        <w:t xml:space="preserve">remain with </w:t>
      </w:r>
      <w:r w:rsidR="005538A7">
        <w:t xml:space="preserve">Gwennap Parish </w:t>
      </w:r>
      <w:r w:rsidR="002A51B4">
        <w:t>Council</w:t>
      </w:r>
      <w:r w:rsidRPr="00096647">
        <w:t xml:space="preserve">). </w:t>
      </w:r>
    </w:p>
    <w:p w14:paraId="55093A73" w14:textId="77777777" w:rsidR="002E0196" w:rsidRDefault="002E0196" w:rsidP="00B37262">
      <w:pPr>
        <w:pStyle w:val="H1"/>
        <w:rPr>
          <w:noProof w:val="0"/>
        </w:rPr>
      </w:pPr>
    </w:p>
    <w:p w14:paraId="5E7C64C8" w14:textId="7628A519" w:rsidR="00244374" w:rsidRDefault="002E0196" w:rsidP="00B37262">
      <w:pPr>
        <w:ind w:left="720" w:hanging="720"/>
      </w:pPr>
      <w:r>
        <w:rPr>
          <w:szCs w:val="24"/>
        </w:rPr>
        <w:t>1.</w:t>
      </w:r>
      <w:r w:rsidR="000479A5">
        <w:rPr>
          <w:szCs w:val="24"/>
        </w:rPr>
        <w:t>3</w:t>
      </w:r>
      <w:r>
        <w:rPr>
          <w:szCs w:val="24"/>
        </w:rPr>
        <w:tab/>
      </w:r>
      <w:r w:rsidR="005538A7">
        <w:t xml:space="preserve">Gwennap Parish </w:t>
      </w:r>
      <w:r w:rsidR="000479A5">
        <w:t>Council belie</w:t>
      </w:r>
      <w:r w:rsidR="000479A5" w:rsidRPr="00096647">
        <w:t>ves that all its employees have the right to be treated with dignity and respect</w:t>
      </w:r>
      <w:r w:rsidR="000479A5">
        <w:t>,</w:t>
      </w:r>
      <w:r w:rsidR="000479A5" w:rsidRPr="00096647">
        <w:t xml:space="preserve"> and that harassment and bullying is totally unacceptable. </w:t>
      </w:r>
      <w:r w:rsidR="000479A5">
        <w:t>The Council w</w:t>
      </w:r>
      <w:r w:rsidR="000479A5" w:rsidRPr="00096647">
        <w:t xml:space="preserve">ill deal effectively with any form of harassment or bullying and take </w:t>
      </w:r>
      <w:r w:rsidR="004F4DDB" w:rsidRPr="00244374">
        <w:rPr>
          <w:color w:val="000000" w:themeColor="text1"/>
        </w:rPr>
        <w:t>any appropriate</w:t>
      </w:r>
      <w:r w:rsidR="000479A5" w:rsidRPr="00244374">
        <w:rPr>
          <w:color w:val="000000" w:themeColor="text1"/>
        </w:rPr>
        <w:t xml:space="preserve"> </w:t>
      </w:r>
      <w:r w:rsidR="000479A5" w:rsidRPr="00096647">
        <w:t>steps</w:t>
      </w:r>
      <w:r w:rsidR="000479A5">
        <w:t xml:space="preserve"> it sees fit </w:t>
      </w:r>
      <w:r w:rsidR="000479A5" w:rsidRPr="00096647">
        <w:t>to either stop or prevent it</w:t>
      </w:r>
      <w:r w:rsidR="000479A5">
        <w:t>.  This may include taking disciplinary action, up to and including dismissal.</w:t>
      </w:r>
      <w:r w:rsidR="000479A5" w:rsidRPr="00096647">
        <w:t xml:space="preserve"> </w:t>
      </w:r>
      <w:r w:rsidR="00244374">
        <w:t xml:space="preserve"> </w:t>
      </w:r>
    </w:p>
    <w:p w14:paraId="7B26F074" w14:textId="77777777" w:rsidR="00244374" w:rsidRDefault="00244374" w:rsidP="00B37262">
      <w:pPr>
        <w:ind w:left="720"/>
        <w:jc w:val="left"/>
      </w:pPr>
    </w:p>
    <w:p w14:paraId="5E142BF6" w14:textId="65334690" w:rsidR="000479A5" w:rsidRDefault="00244374" w:rsidP="00B37262">
      <w:pPr>
        <w:ind w:left="720"/>
        <w:jc w:val="left"/>
      </w:pPr>
      <w:r>
        <w:t xml:space="preserve">The Council has adopted the Civility and Respect Pledge and members agree to abide by its principles. </w:t>
      </w:r>
    </w:p>
    <w:p w14:paraId="46E76292" w14:textId="77777777" w:rsidR="002E0196" w:rsidRDefault="002E0196" w:rsidP="00B37262">
      <w:pPr>
        <w:pStyle w:val="H1"/>
        <w:jc w:val="left"/>
        <w:rPr>
          <w:noProof w:val="0"/>
        </w:rPr>
      </w:pPr>
    </w:p>
    <w:p w14:paraId="35BD4B97" w14:textId="77777777" w:rsidR="002E0196" w:rsidRDefault="002E0196" w:rsidP="00B37262">
      <w:pPr>
        <w:pStyle w:val="H1"/>
        <w:jc w:val="left"/>
        <w:rPr>
          <w:b/>
          <w:noProof w:val="0"/>
        </w:rPr>
      </w:pPr>
      <w:r w:rsidRPr="000479A5">
        <w:rPr>
          <w:noProof w:val="0"/>
        </w:rPr>
        <w:t>1.</w:t>
      </w:r>
      <w:r w:rsidR="000479A5" w:rsidRPr="000479A5">
        <w:rPr>
          <w:noProof w:val="0"/>
        </w:rPr>
        <w:t>4</w:t>
      </w:r>
      <w:r w:rsidR="00B903B1">
        <w:rPr>
          <w:noProof w:val="0"/>
        </w:rPr>
        <w:tab/>
      </w:r>
      <w:r w:rsidR="00B903B1" w:rsidRPr="000479A5">
        <w:rPr>
          <w:noProof w:val="0"/>
        </w:rPr>
        <w:t>Disciplinary</w:t>
      </w:r>
      <w:r>
        <w:rPr>
          <w:noProof w:val="0"/>
        </w:rPr>
        <w:t xml:space="preserve"> action may also be taken if a complaint is found to have been </w:t>
      </w:r>
      <w:r>
        <w:rPr>
          <w:noProof w:val="0"/>
        </w:rPr>
        <w:tab/>
        <w:t xml:space="preserve">submitted maliciously or in bad faith. </w:t>
      </w:r>
    </w:p>
    <w:p w14:paraId="3A099D72" w14:textId="77777777" w:rsidR="002E0196" w:rsidRDefault="002E0196" w:rsidP="00B37262">
      <w:pPr>
        <w:pStyle w:val="H1"/>
        <w:jc w:val="left"/>
        <w:rPr>
          <w:noProof w:val="0"/>
        </w:rPr>
      </w:pPr>
    </w:p>
    <w:p w14:paraId="5A114687" w14:textId="77777777" w:rsidR="00B37262" w:rsidRDefault="002E0196" w:rsidP="00B37262">
      <w:pPr>
        <w:pStyle w:val="H1"/>
        <w:jc w:val="left"/>
        <w:rPr>
          <w:noProof w:val="0"/>
        </w:rPr>
      </w:pPr>
      <w:r>
        <w:rPr>
          <w:noProof w:val="0"/>
        </w:rPr>
        <w:t>1.5</w:t>
      </w:r>
      <w:r>
        <w:rPr>
          <w:noProof w:val="0"/>
        </w:rPr>
        <w:tab/>
        <w:t xml:space="preserve">Members, </w:t>
      </w:r>
      <w:r w:rsidR="002A51B4">
        <w:rPr>
          <w:noProof w:val="0"/>
        </w:rPr>
        <w:t>t</w:t>
      </w:r>
      <w:r>
        <w:rPr>
          <w:noProof w:val="0"/>
        </w:rPr>
        <w:t xml:space="preserve">he Clerk and employees should read this procedure carefully to </w:t>
      </w:r>
      <w:r>
        <w:rPr>
          <w:noProof w:val="0"/>
        </w:rPr>
        <w:tab/>
        <w:t xml:space="preserve">ensure that they maintain the standards required and understand the procedure to </w:t>
      </w:r>
    </w:p>
    <w:p w14:paraId="1DEA0418" w14:textId="481B4ACC" w:rsidR="00B903B1" w:rsidRPr="00B903B1" w:rsidRDefault="002E0196" w:rsidP="00B37262">
      <w:pPr>
        <w:pStyle w:val="H1"/>
        <w:ind w:firstLine="720"/>
        <w:jc w:val="left"/>
        <w:rPr>
          <w:noProof w:val="0"/>
        </w:rPr>
      </w:pPr>
      <w:r>
        <w:rPr>
          <w:noProof w:val="0"/>
        </w:rPr>
        <w:t xml:space="preserve">be adopted when problems arise. </w:t>
      </w:r>
    </w:p>
    <w:p w14:paraId="35ABD2DA" w14:textId="77777777" w:rsidR="002E0196" w:rsidRDefault="002E0196" w:rsidP="000479A5">
      <w:pPr>
        <w:pStyle w:val="H1"/>
        <w:rPr>
          <w:noProof w:val="0"/>
        </w:rPr>
      </w:pPr>
    </w:p>
    <w:p w14:paraId="1BC4CFA3" w14:textId="77777777" w:rsidR="002E0196" w:rsidRPr="002A51B4" w:rsidRDefault="002E0196" w:rsidP="000479A5">
      <w:pPr>
        <w:pStyle w:val="H1"/>
        <w:rPr>
          <w:b/>
          <w:noProof w:val="0"/>
        </w:rPr>
      </w:pPr>
      <w:r w:rsidRPr="002A51B4">
        <w:rPr>
          <w:b/>
          <w:noProof w:val="0"/>
        </w:rPr>
        <w:t>2.</w:t>
      </w:r>
      <w:r w:rsidRPr="002A51B4">
        <w:rPr>
          <w:b/>
          <w:noProof w:val="0"/>
        </w:rPr>
        <w:tab/>
        <w:t>Purpose of this Policy</w:t>
      </w:r>
    </w:p>
    <w:p w14:paraId="685E5CE8" w14:textId="77777777" w:rsidR="002E0196" w:rsidRDefault="002E0196" w:rsidP="000479A5">
      <w:pPr>
        <w:pStyle w:val="H1"/>
        <w:rPr>
          <w:noProof w:val="0"/>
        </w:rPr>
      </w:pPr>
    </w:p>
    <w:p w14:paraId="071F0F12" w14:textId="77777777" w:rsidR="002E0196" w:rsidRDefault="002E0196" w:rsidP="00B37262">
      <w:pPr>
        <w:pStyle w:val="H1"/>
        <w:jc w:val="left"/>
        <w:rPr>
          <w:b/>
          <w:noProof w:val="0"/>
        </w:rPr>
      </w:pPr>
      <w:r>
        <w:rPr>
          <w:noProof w:val="0"/>
        </w:rPr>
        <w:t>2.1</w:t>
      </w:r>
      <w:r>
        <w:rPr>
          <w:noProof w:val="0"/>
        </w:rPr>
        <w:tab/>
        <w:t xml:space="preserve">The primary aim of the policy is to prevent behaviour that could </w:t>
      </w:r>
      <w:r w:rsidR="00B903B1">
        <w:rPr>
          <w:noProof w:val="0"/>
        </w:rPr>
        <w:t>be constructed</w:t>
      </w:r>
      <w:r>
        <w:rPr>
          <w:noProof w:val="0"/>
        </w:rPr>
        <w:t xml:space="preserve"> </w:t>
      </w:r>
      <w:r>
        <w:rPr>
          <w:noProof w:val="0"/>
        </w:rPr>
        <w:tab/>
        <w:t xml:space="preserve">as </w:t>
      </w:r>
      <w:r w:rsidR="00B903B1">
        <w:rPr>
          <w:noProof w:val="0"/>
        </w:rPr>
        <w:t>harassment</w:t>
      </w:r>
      <w:r>
        <w:rPr>
          <w:noProof w:val="0"/>
        </w:rPr>
        <w:t xml:space="preserve"> or bullying in the workplace but where this does occur, to ensure </w:t>
      </w:r>
      <w:r>
        <w:rPr>
          <w:noProof w:val="0"/>
        </w:rPr>
        <w:tab/>
      </w:r>
      <w:r w:rsidR="00B903B1">
        <w:rPr>
          <w:noProof w:val="0"/>
        </w:rPr>
        <w:t>appropriate</w:t>
      </w:r>
      <w:r>
        <w:rPr>
          <w:noProof w:val="0"/>
        </w:rPr>
        <w:t xml:space="preserve"> and effective action is take</w:t>
      </w:r>
      <w:r w:rsidR="002A51B4">
        <w:rPr>
          <w:noProof w:val="0"/>
        </w:rPr>
        <w:t>n</w:t>
      </w:r>
      <w:r>
        <w:rPr>
          <w:noProof w:val="0"/>
        </w:rPr>
        <w:t xml:space="preserve"> to prevent recurrence. </w:t>
      </w:r>
    </w:p>
    <w:p w14:paraId="4D91D066" w14:textId="77777777" w:rsidR="002E0196" w:rsidRDefault="002E0196" w:rsidP="00B37262">
      <w:pPr>
        <w:pStyle w:val="H1"/>
        <w:jc w:val="left"/>
        <w:rPr>
          <w:noProof w:val="0"/>
        </w:rPr>
      </w:pPr>
    </w:p>
    <w:p w14:paraId="6DF4AEFF" w14:textId="77777777" w:rsidR="002E0196" w:rsidRDefault="002E0196" w:rsidP="00B37262">
      <w:pPr>
        <w:pStyle w:val="H1"/>
        <w:jc w:val="left"/>
        <w:rPr>
          <w:b/>
          <w:noProof w:val="0"/>
        </w:rPr>
      </w:pPr>
      <w:r>
        <w:rPr>
          <w:noProof w:val="0"/>
        </w:rPr>
        <w:t>2.2</w:t>
      </w:r>
      <w:r>
        <w:rPr>
          <w:noProof w:val="0"/>
        </w:rPr>
        <w:tab/>
      </w:r>
      <w:r w:rsidR="00E24863">
        <w:rPr>
          <w:noProof w:val="0"/>
        </w:rPr>
        <w:t xml:space="preserve">The </w:t>
      </w:r>
      <w:r w:rsidR="00B903B1">
        <w:rPr>
          <w:noProof w:val="0"/>
        </w:rPr>
        <w:t>information</w:t>
      </w:r>
      <w:r w:rsidR="00E24863">
        <w:rPr>
          <w:noProof w:val="0"/>
        </w:rPr>
        <w:t xml:space="preserve"> given below shows how </w:t>
      </w:r>
      <w:r w:rsidR="00B903B1">
        <w:rPr>
          <w:noProof w:val="0"/>
        </w:rPr>
        <w:t>harassment</w:t>
      </w:r>
      <w:r w:rsidR="00E24863">
        <w:rPr>
          <w:noProof w:val="0"/>
        </w:rPr>
        <w:t xml:space="preserve"> and bullying can affect both </w:t>
      </w:r>
      <w:r w:rsidR="00E24863">
        <w:rPr>
          <w:noProof w:val="0"/>
        </w:rPr>
        <w:tab/>
      </w:r>
      <w:r w:rsidR="00B903B1">
        <w:rPr>
          <w:noProof w:val="0"/>
        </w:rPr>
        <w:t>individuals</w:t>
      </w:r>
      <w:r w:rsidR="00E24863">
        <w:rPr>
          <w:noProof w:val="0"/>
        </w:rPr>
        <w:t xml:space="preserve"> and the Council</w:t>
      </w:r>
      <w:r w:rsidR="00B903B1">
        <w:rPr>
          <w:noProof w:val="0"/>
        </w:rPr>
        <w:t xml:space="preserve">.  </w:t>
      </w:r>
      <w:r w:rsidR="00E24863">
        <w:rPr>
          <w:noProof w:val="0"/>
        </w:rPr>
        <w:t>T</w:t>
      </w:r>
      <w:r>
        <w:rPr>
          <w:noProof w:val="0"/>
        </w:rPr>
        <w:t xml:space="preserve">he specific objectives of the policy are to: </w:t>
      </w:r>
    </w:p>
    <w:p w14:paraId="5EEA5396" w14:textId="77777777" w:rsidR="002E0196" w:rsidRDefault="002E0196" w:rsidP="00B37262">
      <w:pPr>
        <w:pStyle w:val="H1"/>
        <w:jc w:val="left"/>
        <w:rPr>
          <w:noProof w:val="0"/>
        </w:rPr>
      </w:pPr>
    </w:p>
    <w:p w14:paraId="5E959182" w14:textId="77777777" w:rsidR="000479A5" w:rsidRPr="000479A5" w:rsidRDefault="000479A5" w:rsidP="00B37262">
      <w:pPr>
        <w:pStyle w:val="H1"/>
        <w:numPr>
          <w:ilvl w:val="0"/>
          <w:numId w:val="1"/>
        </w:numPr>
        <w:jc w:val="left"/>
        <w:rPr>
          <w:b/>
          <w:noProof w:val="0"/>
        </w:rPr>
      </w:pPr>
      <w:r>
        <w:rPr>
          <w:noProof w:val="0"/>
        </w:rPr>
        <w:t>ensure that all of the Council’s employees are treated with dignity and respect.</w:t>
      </w:r>
    </w:p>
    <w:p w14:paraId="2AFC1746" w14:textId="77777777" w:rsidR="000479A5" w:rsidRPr="000479A5" w:rsidRDefault="000479A5" w:rsidP="00B37262">
      <w:pPr>
        <w:pStyle w:val="H1"/>
        <w:ind w:left="720"/>
        <w:jc w:val="left"/>
        <w:rPr>
          <w:b/>
          <w:noProof w:val="0"/>
        </w:rPr>
      </w:pPr>
    </w:p>
    <w:p w14:paraId="24159340" w14:textId="77777777" w:rsidR="002E0196" w:rsidRDefault="002E0196" w:rsidP="00B37262">
      <w:pPr>
        <w:pStyle w:val="H1"/>
        <w:numPr>
          <w:ilvl w:val="0"/>
          <w:numId w:val="1"/>
        </w:numPr>
        <w:jc w:val="left"/>
        <w:rPr>
          <w:b/>
          <w:noProof w:val="0"/>
        </w:rPr>
      </w:pPr>
      <w:r>
        <w:rPr>
          <w:noProof w:val="0"/>
        </w:rPr>
        <w:t>ensure all employees</w:t>
      </w:r>
      <w:r w:rsidR="000479A5">
        <w:rPr>
          <w:noProof w:val="0"/>
        </w:rPr>
        <w:t xml:space="preserve"> and members</w:t>
      </w:r>
      <w:r>
        <w:rPr>
          <w:noProof w:val="0"/>
        </w:rPr>
        <w:t xml:space="preserve"> are aware of the types of behaviour which may constitute </w:t>
      </w:r>
      <w:r w:rsidR="00B903B1">
        <w:rPr>
          <w:noProof w:val="0"/>
        </w:rPr>
        <w:t>harassment</w:t>
      </w:r>
      <w:r>
        <w:rPr>
          <w:noProof w:val="0"/>
        </w:rPr>
        <w:t xml:space="preserve"> or bullying and their responsibilities for preventing such behaviour. </w:t>
      </w:r>
    </w:p>
    <w:p w14:paraId="6ABEC847" w14:textId="77777777" w:rsidR="002E0196" w:rsidRDefault="002E0196" w:rsidP="00B37262">
      <w:pPr>
        <w:pStyle w:val="H1"/>
        <w:jc w:val="left"/>
        <w:rPr>
          <w:noProof w:val="0"/>
        </w:rPr>
      </w:pPr>
    </w:p>
    <w:p w14:paraId="34163751" w14:textId="06236B0B" w:rsidR="002E0196" w:rsidRDefault="002E0196" w:rsidP="00B37262">
      <w:pPr>
        <w:pStyle w:val="H1"/>
        <w:numPr>
          <w:ilvl w:val="0"/>
          <w:numId w:val="1"/>
        </w:numPr>
        <w:jc w:val="left"/>
        <w:rPr>
          <w:b/>
          <w:noProof w:val="0"/>
        </w:rPr>
      </w:pPr>
      <w:r>
        <w:rPr>
          <w:noProof w:val="0"/>
        </w:rPr>
        <w:t xml:space="preserve">ensure all employees </w:t>
      </w:r>
      <w:r w:rsidR="000479A5">
        <w:rPr>
          <w:noProof w:val="0"/>
        </w:rPr>
        <w:t xml:space="preserve">and members </w:t>
      </w:r>
      <w:r>
        <w:rPr>
          <w:noProof w:val="0"/>
        </w:rPr>
        <w:t>understand</w:t>
      </w:r>
      <w:r w:rsidRPr="00B37262">
        <w:rPr>
          <w:noProof w:val="0"/>
          <w:color w:val="000000" w:themeColor="text1"/>
        </w:rPr>
        <w:t xml:space="preserve"> </w:t>
      </w:r>
      <w:r w:rsidR="004F4DDB" w:rsidRPr="00B37262">
        <w:rPr>
          <w:noProof w:val="0"/>
          <w:color w:val="000000" w:themeColor="text1"/>
        </w:rPr>
        <w:t xml:space="preserve">that </w:t>
      </w:r>
      <w:r>
        <w:rPr>
          <w:noProof w:val="0"/>
        </w:rPr>
        <w:t xml:space="preserve">the behaviour that </w:t>
      </w:r>
      <w:r w:rsidR="00B903B1">
        <w:rPr>
          <w:noProof w:val="0"/>
        </w:rPr>
        <w:t>constitutes</w:t>
      </w:r>
      <w:r>
        <w:rPr>
          <w:noProof w:val="0"/>
        </w:rPr>
        <w:t xml:space="preserve"> </w:t>
      </w:r>
      <w:r w:rsidR="00B903B1">
        <w:rPr>
          <w:noProof w:val="0"/>
        </w:rPr>
        <w:t>harassment</w:t>
      </w:r>
      <w:r>
        <w:rPr>
          <w:noProof w:val="0"/>
        </w:rPr>
        <w:t xml:space="preserve"> or bullying is unacceptable and that </w:t>
      </w:r>
      <w:r w:rsidR="00B903B1">
        <w:rPr>
          <w:noProof w:val="0"/>
        </w:rPr>
        <w:t>appropriate</w:t>
      </w:r>
      <w:r>
        <w:rPr>
          <w:noProof w:val="0"/>
        </w:rPr>
        <w:t xml:space="preserve"> measures, incl</w:t>
      </w:r>
      <w:r w:rsidR="00E24863">
        <w:rPr>
          <w:noProof w:val="0"/>
        </w:rPr>
        <w:t>u</w:t>
      </w:r>
      <w:r>
        <w:rPr>
          <w:noProof w:val="0"/>
        </w:rPr>
        <w:t xml:space="preserve">ding disciplinary action may be taken. </w:t>
      </w:r>
    </w:p>
    <w:p w14:paraId="5354EB00" w14:textId="77777777" w:rsidR="002E0196" w:rsidRDefault="002E0196" w:rsidP="002E0196">
      <w:pPr>
        <w:pStyle w:val="ListParagraph"/>
        <w:rPr>
          <w:b/>
          <w:szCs w:val="24"/>
        </w:rPr>
      </w:pPr>
    </w:p>
    <w:p w14:paraId="7BC85143" w14:textId="77777777" w:rsidR="002E0196" w:rsidRDefault="002E0196" w:rsidP="00B37262">
      <w:pPr>
        <w:pStyle w:val="H1"/>
        <w:numPr>
          <w:ilvl w:val="0"/>
          <w:numId w:val="1"/>
        </w:numPr>
        <w:jc w:val="left"/>
        <w:rPr>
          <w:b/>
          <w:noProof w:val="0"/>
        </w:rPr>
      </w:pPr>
      <w:r>
        <w:rPr>
          <w:noProof w:val="0"/>
        </w:rPr>
        <w:t xml:space="preserve">promote a culture in which individuals feel confident in bringing forward complaints of </w:t>
      </w:r>
      <w:r w:rsidR="00B903B1">
        <w:rPr>
          <w:noProof w:val="0"/>
        </w:rPr>
        <w:t>harassment</w:t>
      </w:r>
      <w:r>
        <w:rPr>
          <w:noProof w:val="0"/>
        </w:rPr>
        <w:t xml:space="preserve"> and bullying without fear of victimisation. </w:t>
      </w:r>
    </w:p>
    <w:p w14:paraId="4EE2779E" w14:textId="77777777" w:rsidR="002E0196" w:rsidRDefault="002E0196" w:rsidP="00B37262">
      <w:pPr>
        <w:pStyle w:val="ListParagraph"/>
        <w:jc w:val="left"/>
        <w:rPr>
          <w:b/>
          <w:szCs w:val="24"/>
        </w:rPr>
      </w:pPr>
    </w:p>
    <w:p w14:paraId="6113C109" w14:textId="7BD55B74" w:rsidR="002E0196" w:rsidRDefault="002E0196" w:rsidP="00B37262">
      <w:pPr>
        <w:pStyle w:val="H1"/>
        <w:numPr>
          <w:ilvl w:val="0"/>
          <w:numId w:val="1"/>
        </w:numPr>
        <w:jc w:val="left"/>
        <w:rPr>
          <w:b/>
          <w:noProof w:val="0"/>
        </w:rPr>
      </w:pPr>
      <w:r>
        <w:rPr>
          <w:noProof w:val="0"/>
        </w:rPr>
        <w:t xml:space="preserve">outline the options available for raising a concern about </w:t>
      </w:r>
      <w:r w:rsidR="00B903B1">
        <w:rPr>
          <w:noProof w:val="0"/>
        </w:rPr>
        <w:t>harassment</w:t>
      </w:r>
      <w:r>
        <w:rPr>
          <w:noProof w:val="0"/>
        </w:rPr>
        <w:t xml:space="preserve"> or bullying</w:t>
      </w:r>
      <w:r w:rsidR="00410563">
        <w:rPr>
          <w:noProof w:val="0"/>
        </w:rPr>
        <w:t>.</w:t>
      </w:r>
    </w:p>
    <w:p w14:paraId="4DE171E7" w14:textId="77777777" w:rsidR="002E0196" w:rsidRDefault="002E0196" w:rsidP="00B37262">
      <w:pPr>
        <w:pStyle w:val="ListParagraph"/>
        <w:jc w:val="left"/>
        <w:rPr>
          <w:b/>
          <w:szCs w:val="24"/>
        </w:rPr>
      </w:pPr>
    </w:p>
    <w:p w14:paraId="5CDB7984" w14:textId="432274DD" w:rsidR="002E0196" w:rsidRDefault="002E0196" w:rsidP="00B37262">
      <w:pPr>
        <w:pStyle w:val="H1"/>
        <w:numPr>
          <w:ilvl w:val="0"/>
          <w:numId w:val="1"/>
        </w:numPr>
        <w:jc w:val="left"/>
        <w:rPr>
          <w:b/>
          <w:noProof w:val="0"/>
        </w:rPr>
      </w:pPr>
      <w:r>
        <w:rPr>
          <w:noProof w:val="0"/>
        </w:rPr>
        <w:t>ensure members and the Clerk are aware of the processes to be followed once a complaint is raised</w:t>
      </w:r>
      <w:r w:rsidR="00410563">
        <w:rPr>
          <w:noProof w:val="0"/>
        </w:rPr>
        <w:t>.</w:t>
      </w:r>
    </w:p>
    <w:p w14:paraId="6AD1AB8C" w14:textId="77777777" w:rsidR="002E0196" w:rsidRDefault="002E0196" w:rsidP="00B37262">
      <w:pPr>
        <w:pStyle w:val="ListParagraph"/>
        <w:jc w:val="left"/>
        <w:rPr>
          <w:b/>
          <w:szCs w:val="24"/>
        </w:rPr>
      </w:pPr>
    </w:p>
    <w:p w14:paraId="08AEF799" w14:textId="77777777" w:rsidR="002E0196" w:rsidRDefault="002E0196" w:rsidP="00B37262">
      <w:pPr>
        <w:pStyle w:val="H1"/>
        <w:numPr>
          <w:ilvl w:val="0"/>
          <w:numId w:val="1"/>
        </w:numPr>
        <w:jc w:val="left"/>
        <w:rPr>
          <w:b/>
          <w:noProof w:val="0"/>
        </w:rPr>
      </w:pPr>
      <w:r>
        <w:rPr>
          <w:noProof w:val="0"/>
        </w:rPr>
        <w:t xml:space="preserve">ensure all allegations of </w:t>
      </w:r>
      <w:r w:rsidR="00B903B1">
        <w:rPr>
          <w:noProof w:val="0"/>
        </w:rPr>
        <w:t>harassment</w:t>
      </w:r>
      <w:r>
        <w:rPr>
          <w:noProof w:val="0"/>
        </w:rPr>
        <w:t xml:space="preserve"> o</w:t>
      </w:r>
      <w:r w:rsidR="00B903B1">
        <w:rPr>
          <w:noProof w:val="0"/>
        </w:rPr>
        <w:t>r</w:t>
      </w:r>
      <w:r>
        <w:rPr>
          <w:noProof w:val="0"/>
        </w:rPr>
        <w:t xml:space="preserve"> bullying are responded to quickly, positively and in </w:t>
      </w:r>
      <w:r w:rsidR="00B903B1">
        <w:rPr>
          <w:noProof w:val="0"/>
        </w:rPr>
        <w:t>confidence</w:t>
      </w:r>
      <w:r>
        <w:rPr>
          <w:noProof w:val="0"/>
        </w:rPr>
        <w:t xml:space="preserve">. </w:t>
      </w:r>
    </w:p>
    <w:p w14:paraId="3B5D650D" w14:textId="77777777" w:rsidR="002E0196" w:rsidRDefault="002E0196" w:rsidP="002E0196">
      <w:pPr>
        <w:pStyle w:val="ListParagraph"/>
        <w:rPr>
          <w:b/>
          <w:szCs w:val="24"/>
        </w:rPr>
      </w:pPr>
    </w:p>
    <w:p w14:paraId="08FA6D9B" w14:textId="50A90206" w:rsidR="002E0196" w:rsidRPr="002A51B4" w:rsidRDefault="00B903B1" w:rsidP="000479A5">
      <w:pPr>
        <w:pStyle w:val="H1"/>
        <w:rPr>
          <w:b/>
          <w:noProof w:val="0"/>
        </w:rPr>
      </w:pPr>
      <w:r>
        <w:rPr>
          <w:b/>
          <w:noProof w:val="0"/>
        </w:rPr>
        <w:t>3</w:t>
      </w:r>
      <w:r w:rsidR="004E5974">
        <w:rPr>
          <w:b/>
          <w:noProof w:val="0"/>
        </w:rPr>
        <w:t>.</w:t>
      </w:r>
      <w:r w:rsidR="002E0196" w:rsidRPr="002A51B4">
        <w:rPr>
          <w:b/>
          <w:noProof w:val="0"/>
        </w:rPr>
        <w:tab/>
      </w:r>
      <w:r w:rsidR="005538A7">
        <w:rPr>
          <w:b/>
          <w:noProof w:val="0"/>
        </w:rPr>
        <w:t xml:space="preserve">Gwennap Parish </w:t>
      </w:r>
      <w:r w:rsidR="002E0196" w:rsidRPr="002A51B4">
        <w:rPr>
          <w:b/>
          <w:noProof w:val="0"/>
        </w:rPr>
        <w:t>Council is committed to:</w:t>
      </w:r>
    </w:p>
    <w:p w14:paraId="0A4B8A89" w14:textId="77777777" w:rsidR="002E0196" w:rsidRDefault="002E0196" w:rsidP="000479A5">
      <w:pPr>
        <w:pStyle w:val="H1"/>
        <w:rPr>
          <w:noProof w:val="0"/>
        </w:rPr>
      </w:pPr>
    </w:p>
    <w:p w14:paraId="0F0E583A" w14:textId="77777777" w:rsidR="002E0196" w:rsidRDefault="002E0196" w:rsidP="00B37262">
      <w:pPr>
        <w:pStyle w:val="H1"/>
        <w:numPr>
          <w:ilvl w:val="0"/>
          <w:numId w:val="2"/>
        </w:numPr>
        <w:jc w:val="left"/>
        <w:rPr>
          <w:b/>
          <w:noProof w:val="0"/>
        </w:rPr>
      </w:pPr>
      <w:r>
        <w:rPr>
          <w:noProof w:val="0"/>
        </w:rPr>
        <w:t>recognising and valuing the contribution of staff as individuals and team members</w:t>
      </w:r>
    </w:p>
    <w:p w14:paraId="345B7439" w14:textId="77777777" w:rsidR="002E0196" w:rsidRDefault="002E0196" w:rsidP="00B37262">
      <w:pPr>
        <w:pStyle w:val="H1"/>
        <w:jc w:val="left"/>
        <w:rPr>
          <w:noProof w:val="0"/>
        </w:rPr>
      </w:pPr>
    </w:p>
    <w:p w14:paraId="33868FAA" w14:textId="1BEA28B7" w:rsidR="002E0196" w:rsidRDefault="002E0196" w:rsidP="00B37262">
      <w:pPr>
        <w:pStyle w:val="H1"/>
        <w:numPr>
          <w:ilvl w:val="0"/>
          <w:numId w:val="2"/>
        </w:numPr>
        <w:jc w:val="left"/>
        <w:rPr>
          <w:b/>
          <w:noProof w:val="0"/>
        </w:rPr>
      </w:pPr>
      <w:r>
        <w:rPr>
          <w:noProof w:val="0"/>
        </w:rPr>
        <w:t>ensuring effective and open lines of communication</w:t>
      </w:r>
      <w:r w:rsidR="00410563">
        <w:rPr>
          <w:noProof w:val="0"/>
        </w:rPr>
        <w:t>.</w:t>
      </w:r>
    </w:p>
    <w:p w14:paraId="4C42483F" w14:textId="77777777" w:rsidR="002E0196" w:rsidRDefault="002E0196" w:rsidP="00B37262">
      <w:pPr>
        <w:pStyle w:val="ListParagraph"/>
        <w:jc w:val="left"/>
        <w:rPr>
          <w:b/>
          <w:szCs w:val="24"/>
        </w:rPr>
      </w:pPr>
    </w:p>
    <w:p w14:paraId="25DA6A69" w14:textId="0128B393" w:rsidR="002E0196" w:rsidRDefault="002E0196" w:rsidP="00B37262">
      <w:pPr>
        <w:pStyle w:val="H1"/>
        <w:numPr>
          <w:ilvl w:val="0"/>
          <w:numId w:val="2"/>
        </w:numPr>
        <w:jc w:val="left"/>
        <w:rPr>
          <w:b/>
          <w:noProof w:val="0"/>
        </w:rPr>
      </w:pPr>
      <w:r>
        <w:rPr>
          <w:noProof w:val="0"/>
        </w:rPr>
        <w:t xml:space="preserve">treating everyone </w:t>
      </w:r>
      <w:r w:rsidR="00B903B1">
        <w:rPr>
          <w:noProof w:val="0"/>
        </w:rPr>
        <w:t>respectfully</w:t>
      </w:r>
      <w:r>
        <w:rPr>
          <w:noProof w:val="0"/>
        </w:rPr>
        <w:t xml:space="preserve"> and fairly, regardless of professional discipline, age, disability, race, colour, religion or belief, gender, sexual orientation, marital status or civil partnership, </w:t>
      </w:r>
      <w:r w:rsidR="00B903B1">
        <w:rPr>
          <w:noProof w:val="0"/>
        </w:rPr>
        <w:t>pregnancy</w:t>
      </w:r>
      <w:r>
        <w:rPr>
          <w:noProof w:val="0"/>
        </w:rPr>
        <w:t xml:space="preserve"> or maternity, trade union membership or non-membership</w:t>
      </w:r>
      <w:r w:rsidR="00410563">
        <w:rPr>
          <w:noProof w:val="0"/>
        </w:rPr>
        <w:t>.</w:t>
      </w:r>
    </w:p>
    <w:p w14:paraId="47310999" w14:textId="77777777" w:rsidR="002E0196" w:rsidRDefault="002E0196" w:rsidP="00B37262">
      <w:pPr>
        <w:pStyle w:val="ListParagraph"/>
        <w:jc w:val="left"/>
        <w:rPr>
          <w:b/>
          <w:szCs w:val="24"/>
        </w:rPr>
      </w:pPr>
    </w:p>
    <w:p w14:paraId="3F4A090D" w14:textId="117DBFA2" w:rsidR="002E0196" w:rsidRDefault="002E0196" w:rsidP="00B37262">
      <w:pPr>
        <w:pStyle w:val="H1"/>
        <w:numPr>
          <w:ilvl w:val="0"/>
          <w:numId w:val="2"/>
        </w:numPr>
        <w:jc w:val="left"/>
        <w:rPr>
          <w:b/>
          <w:noProof w:val="0"/>
        </w:rPr>
      </w:pPr>
      <w:r>
        <w:rPr>
          <w:noProof w:val="0"/>
        </w:rPr>
        <w:t xml:space="preserve">zero tolerance to physical, </w:t>
      </w:r>
      <w:proofErr w:type="gramStart"/>
      <w:r>
        <w:rPr>
          <w:noProof w:val="0"/>
        </w:rPr>
        <w:t>emotional</w:t>
      </w:r>
      <w:proofErr w:type="gramEnd"/>
      <w:r>
        <w:rPr>
          <w:noProof w:val="0"/>
        </w:rPr>
        <w:t xml:space="preserve"> or verbal abuse, </w:t>
      </w:r>
      <w:r w:rsidR="00B903B1">
        <w:rPr>
          <w:noProof w:val="0"/>
        </w:rPr>
        <w:t>harassment</w:t>
      </w:r>
      <w:r>
        <w:rPr>
          <w:noProof w:val="0"/>
        </w:rPr>
        <w:t xml:space="preserve"> or victimisation o</w:t>
      </w:r>
      <w:r w:rsidR="006E5DF7">
        <w:rPr>
          <w:noProof w:val="0"/>
        </w:rPr>
        <w:t>f</w:t>
      </w:r>
      <w:r>
        <w:rPr>
          <w:noProof w:val="0"/>
        </w:rPr>
        <w:t xml:space="preserve"> any of its staff for any reason, whether from </w:t>
      </w:r>
      <w:r w:rsidR="00B903B1">
        <w:rPr>
          <w:noProof w:val="0"/>
        </w:rPr>
        <w:t>Councillors</w:t>
      </w:r>
      <w:r>
        <w:rPr>
          <w:noProof w:val="0"/>
        </w:rPr>
        <w:t>, colleagues, members of the public or contractors</w:t>
      </w:r>
      <w:r w:rsidR="00410563">
        <w:rPr>
          <w:noProof w:val="0"/>
        </w:rPr>
        <w:t>.</w:t>
      </w:r>
    </w:p>
    <w:p w14:paraId="164A02BB" w14:textId="77777777" w:rsidR="002E0196" w:rsidRDefault="002E0196" w:rsidP="002E0196">
      <w:pPr>
        <w:pStyle w:val="ListParagraph"/>
        <w:rPr>
          <w:b/>
          <w:szCs w:val="24"/>
        </w:rPr>
      </w:pPr>
    </w:p>
    <w:p w14:paraId="30576C98" w14:textId="77777777" w:rsidR="002E0196" w:rsidRDefault="002E0196" w:rsidP="000479A5">
      <w:pPr>
        <w:pStyle w:val="H1"/>
        <w:numPr>
          <w:ilvl w:val="0"/>
          <w:numId w:val="2"/>
        </w:numPr>
        <w:rPr>
          <w:b/>
          <w:noProof w:val="0"/>
        </w:rPr>
      </w:pPr>
      <w:r>
        <w:rPr>
          <w:noProof w:val="0"/>
        </w:rPr>
        <w:t>supporting staff in balancing work and home commitments.</w:t>
      </w:r>
    </w:p>
    <w:p w14:paraId="24EDC096" w14:textId="77777777" w:rsidR="002E0196" w:rsidRDefault="002E0196" w:rsidP="002E0196">
      <w:pPr>
        <w:pStyle w:val="ListParagraph"/>
        <w:rPr>
          <w:b/>
          <w:szCs w:val="24"/>
        </w:rPr>
      </w:pPr>
    </w:p>
    <w:p w14:paraId="50020B44" w14:textId="77777777" w:rsidR="002E0196" w:rsidRPr="006E5DF7" w:rsidRDefault="00B903B1" w:rsidP="000479A5">
      <w:pPr>
        <w:pStyle w:val="H1"/>
        <w:rPr>
          <w:b/>
          <w:noProof w:val="0"/>
        </w:rPr>
      </w:pPr>
      <w:r>
        <w:rPr>
          <w:b/>
          <w:noProof w:val="0"/>
        </w:rPr>
        <w:t>4</w:t>
      </w:r>
      <w:r w:rsidR="002E0196" w:rsidRPr="006E5DF7">
        <w:rPr>
          <w:b/>
          <w:noProof w:val="0"/>
        </w:rPr>
        <w:t>.</w:t>
      </w:r>
      <w:r w:rsidR="002E0196" w:rsidRPr="006E5DF7">
        <w:rPr>
          <w:b/>
          <w:noProof w:val="0"/>
        </w:rPr>
        <w:tab/>
        <w:t>Scope</w:t>
      </w:r>
    </w:p>
    <w:p w14:paraId="79770232" w14:textId="77777777" w:rsidR="000479A5" w:rsidRDefault="000479A5" w:rsidP="000479A5">
      <w:pPr>
        <w:pStyle w:val="H1"/>
        <w:rPr>
          <w:noProof w:val="0"/>
        </w:rPr>
      </w:pPr>
    </w:p>
    <w:p w14:paraId="659C37D7" w14:textId="77777777" w:rsidR="000479A5" w:rsidRPr="00096647" w:rsidRDefault="00B903B1" w:rsidP="00B37262">
      <w:pPr>
        <w:jc w:val="left"/>
      </w:pPr>
      <w:r>
        <w:t>4</w:t>
      </w:r>
      <w:r w:rsidR="000479A5" w:rsidRPr="000479A5">
        <w:t>.1</w:t>
      </w:r>
      <w:r w:rsidR="000479A5">
        <w:tab/>
      </w:r>
      <w:r w:rsidR="000479A5" w:rsidRPr="00096647">
        <w:t xml:space="preserve">This policy should be read in conjunction with other </w:t>
      </w:r>
      <w:r w:rsidR="000479A5">
        <w:t>Council</w:t>
      </w:r>
      <w:r w:rsidR="000479A5" w:rsidRPr="00096647">
        <w:t xml:space="preserve"> policies and </w:t>
      </w:r>
      <w:r w:rsidR="000479A5">
        <w:tab/>
      </w:r>
      <w:r w:rsidR="000479A5" w:rsidRPr="00096647">
        <w:t xml:space="preserve">procedures such as: the Equal Opportunities Policy, Disciplinary </w:t>
      </w:r>
      <w:r w:rsidR="006E5DF7">
        <w:t xml:space="preserve">Policy and </w:t>
      </w:r>
      <w:r w:rsidR="006E5DF7">
        <w:tab/>
      </w:r>
      <w:r w:rsidR="000479A5" w:rsidRPr="00096647">
        <w:t>Procedure</w:t>
      </w:r>
      <w:r w:rsidR="006E5DF7">
        <w:t>s</w:t>
      </w:r>
      <w:r w:rsidR="00E24863">
        <w:t xml:space="preserve"> and</w:t>
      </w:r>
      <w:r w:rsidR="000479A5">
        <w:t xml:space="preserve"> </w:t>
      </w:r>
      <w:r w:rsidR="000479A5" w:rsidRPr="00096647">
        <w:t xml:space="preserve">Grievance </w:t>
      </w:r>
      <w:r w:rsidR="006E5DF7">
        <w:t xml:space="preserve">Policy and </w:t>
      </w:r>
      <w:r w:rsidR="000479A5" w:rsidRPr="00096647">
        <w:t>Procedure</w:t>
      </w:r>
      <w:r w:rsidR="006E5DF7">
        <w:t>s</w:t>
      </w:r>
      <w:r w:rsidR="00E24863">
        <w:t>.</w:t>
      </w:r>
    </w:p>
    <w:p w14:paraId="351720BA" w14:textId="77777777" w:rsidR="000479A5" w:rsidRDefault="000479A5" w:rsidP="00B37262">
      <w:pPr>
        <w:jc w:val="left"/>
      </w:pPr>
    </w:p>
    <w:p w14:paraId="534F4F71" w14:textId="1111C5B0" w:rsidR="009A7EA0" w:rsidRPr="000479A5" w:rsidRDefault="00B903B1" w:rsidP="00B37262">
      <w:pPr>
        <w:ind w:left="720" w:hanging="720"/>
        <w:jc w:val="left"/>
      </w:pPr>
      <w:r>
        <w:t>4</w:t>
      </w:r>
      <w:r w:rsidR="000479A5">
        <w:t>.2</w:t>
      </w:r>
      <w:r w:rsidR="000479A5">
        <w:tab/>
      </w:r>
      <w:r w:rsidR="000479A5" w:rsidRPr="00096647">
        <w:t>Th</w:t>
      </w:r>
      <w:r w:rsidR="000479A5">
        <w:t>e</w:t>
      </w:r>
      <w:r w:rsidR="000479A5" w:rsidRPr="00096647">
        <w:t xml:space="preserve"> policy covers harassment and bullying by Officers and </w:t>
      </w:r>
      <w:r w:rsidR="00E6465A">
        <w:t xml:space="preserve">Councillors. </w:t>
      </w:r>
      <w:r w:rsidR="000479A5" w:rsidRPr="00096647">
        <w:t>It does not cover harassment and bullying from the public or contractors</w:t>
      </w:r>
      <w:r w:rsidR="000479A5">
        <w:t xml:space="preserve">.  </w:t>
      </w:r>
      <w:r>
        <w:t>However,</w:t>
      </w:r>
      <w:r w:rsidR="000479A5">
        <w:t xml:space="preserve"> the Council has a duty of care towards its employees </w:t>
      </w:r>
      <w:r w:rsidR="000479A5" w:rsidRPr="00096647">
        <w:t>and</w:t>
      </w:r>
      <w:r w:rsidR="000479A5">
        <w:t>,</w:t>
      </w:r>
      <w:r w:rsidR="000479A5" w:rsidRPr="00096647">
        <w:t xml:space="preserve"> in these cases</w:t>
      </w:r>
      <w:r w:rsidR="000479A5">
        <w:t>,</w:t>
      </w:r>
      <w:r w:rsidR="000479A5" w:rsidRPr="00096647">
        <w:t xml:space="preserve"> employees should report any such behaviour to </w:t>
      </w:r>
      <w:r w:rsidR="006E5DF7">
        <w:t>the Clerk or Chair</w:t>
      </w:r>
      <w:r>
        <w:t>man</w:t>
      </w:r>
      <w:r w:rsidR="006E5DF7">
        <w:t xml:space="preserve"> of Staffing </w:t>
      </w:r>
      <w:r w:rsidR="000479A5" w:rsidRPr="00096647">
        <w:t xml:space="preserve">who will </w:t>
      </w:r>
      <w:r w:rsidR="000479A5">
        <w:t xml:space="preserve">decide upon the </w:t>
      </w:r>
      <w:r w:rsidR="000479A5" w:rsidRPr="00096647">
        <w:t xml:space="preserve">appropriate action. </w:t>
      </w:r>
      <w:r w:rsidR="002E0196">
        <w:t xml:space="preserve">The </w:t>
      </w:r>
      <w:r w:rsidR="006E5DF7">
        <w:t>principles</w:t>
      </w:r>
      <w:r w:rsidR="002E0196">
        <w:t xml:space="preserve"> of this document apply to all</w:t>
      </w:r>
      <w:r w:rsidR="00E6465A">
        <w:t xml:space="preserve"> </w:t>
      </w:r>
      <w:r w:rsidR="002E0196">
        <w:t xml:space="preserve">staff, </w:t>
      </w:r>
      <w:r>
        <w:t>Councillors,</w:t>
      </w:r>
      <w:r w:rsidR="006E5DF7">
        <w:t xml:space="preserve"> volunteers</w:t>
      </w:r>
      <w:r w:rsidR="002E0196">
        <w:t xml:space="preserve">, </w:t>
      </w:r>
      <w:proofErr w:type="gramStart"/>
      <w:r w:rsidR="002E0196">
        <w:t>contractors</w:t>
      </w:r>
      <w:proofErr w:type="gramEnd"/>
      <w:r w:rsidR="002E0196">
        <w:t xml:space="preserve"> and hirers of </w:t>
      </w:r>
      <w:r w:rsidR="006E5DF7">
        <w:t>Treloweth</w:t>
      </w:r>
      <w:r w:rsidR="002E0196">
        <w:t xml:space="preserve"> Community Hall. </w:t>
      </w:r>
    </w:p>
    <w:p w14:paraId="24A79405" w14:textId="77777777" w:rsidR="009A7EA0" w:rsidRDefault="009A7EA0" w:rsidP="006E5DF7">
      <w:pPr>
        <w:pStyle w:val="H1"/>
        <w:rPr>
          <w:noProof w:val="0"/>
        </w:rPr>
      </w:pPr>
    </w:p>
    <w:p w14:paraId="4BE641DB" w14:textId="77777777" w:rsidR="002E0196" w:rsidRPr="006E5DF7" w:rsidRDefault="00B903B1" w:rsidP="000479A5">
      <w:pPr>
        <w:pStyle w:val="H1"/>
        <w:rPr>
          <w:b/>
          <w:noProof w:val="0"/>
        </w:rPr>
      </w:pPr>
      <w:r>
        <w:rPr>
          <w:b/>
          <w:noProof w:val="0"/>
        </w:rPr>
        <w:t>5</w:t>
      </w:r>
      <w:r w:rsidR="002E0196" w:rsidRPr="006E5DF7">
        <w:rPr>
          <w:b/>
          <w:noProof w:val="0"/>
        </w:rPr>
        <w:t>.</w:t>
      </w:r>
      <w:r w:rsidR="002E0196" w:rsidRPr="006E5DF7">
        <w:rPr>
          <w:b/>
          <w:noProof w:val="0"/>
        </w:rPr>
        <w:tab/>
        <w:t>Definitions/Glossary</w:t>
      </w:r>
    </w:p>
    <w:p w14:paraId="5B7957AE" w14:textId="77777777" w:rsidR="002E0196" w:rsidRDefault="002E0196" w:rsidP="000479A5">
      <w:pPr>
        <w:pStyle w:val="H1"/>
        <w:rPr>
          <w:noProof w:val="0"/>
        </w:rPr>
      </w:pPr>
    </w:p>
    <w:p w14:paraId="08812458" w14:textId="77777777" w:rsidR="00B37262" w:rsidRDefault="00B903B1" w:rsidP="00B37262">
      <w:pPr>
        <w:pStyle w:val="H1"/>
        <w:rPr>
          <w:noProof w:val="0"/>
        </w:rPr>
      </w:pPr>
      <w:r>
        <w:rPr>
          <w:noProof w:val="0"/>
        </w:rPr>
        <w:t>5</w:t>
      </w:r>
      <w:r w:rsidR="002E0196">
        <w:rPr>
          <w:noProof w:val="0"/>
        </w:rPr>
        <w:t>.1</w:t>
      </w:r>
      <w:r w:rsidR="002E0196">
        <w:rPr>
          <w:noProof w:val="0"/>
        </w:rPr>
        <w:tab/>
        <w:t xml:space="preserve">In all cases of </w:t>
      </w:r>
      <w:r w:rsidR="00122F88">
        <w:rPr>
          <w:noProof w:val="0"/>
        </w:rPr>
        <w:t>harassment</w:t>
      </w:r>
      <w:r w:rsidR="002E0196">
        <w:rPr>
          <w:noProof w:val="0"/>
        </w:rPr>
        <w:t xml:space="preserve">, bullying or victimisation, it will be for the </w:t>
      </w:r>
      <w:r w:rsidR="002E0196">
        <w:rPr>
          <w:noProof w:val="0"/>
        </w:rPr>
        <w:tab/>
        <w:t>recipient</w:t>
      </w:r>
      <w:r w:rsidR="00B37262">
        <w:rPr>
          <w:noProof w:val="0"/>
        </w:rPr>
        <w:t xml:space="preserve"> </w:t>
      </w:r>
    </w:p>
    <w:p w14:paraId="6C3057C3" w14:textId="77777777" w:rsidR="00B37262" w:rsidRDefault="002E0196" w:rsidP="00B37262">
      <w:pPr>
        <w:pStyle w:val="H1"/>
        <w:ind w:firstLine="720"/>
        <w:rPr>
          <w:noProof w:val="0"/>
        </w:rPr>
      </w:pPr>
      <w:r>
        <w:rPr>
          <w:noProof w:val="0"/>
        </w:rPr>
        <w:t xml:space="preserve">to define what constitutes </w:t>
      </w:r>
      <w:r w:rsidR="00122F88">
        <w:rPr>
          <w:noProof w:val="0"/>
        </w:rPr>
        <w:t>inappropriate</w:t>
      </w:r>
      <w:r>
        <w:rPr>
          <w:noProof w:val="0"/>
        </w:rPr>
        <w:t xml:space="preserve"> behaviour.</w:t>
      </w:r>
      <w:r w:rsidR="00122F88">
        <w:rPr>
          <w:noProof w:val="0"/>
        </w:rPr>
        <w:t xml:space="preserve"> </w:t>
      </w:r>
      <w:r>
        <w:rPr>
          <w:noProof w:val="0"/>
        </w:rPr>
        <w:t xml:space="preserve">The defining principle is </w:t>
      </w:r>
      <w:r w:rsidR="00122F88">
        <w:rPr>
          <w:noProof w:val="0"/>
        </w:rPr>
        <w:tab/>
      </w:r>
      <w:r>
        <w:rPr>
          <w:noProof w:val="0"/>
        </w:rPr>
        <w:t xml:space="preserve">whether the behaviour is unacceptable by reasonable normal standards of </w:t>
      </w:r>
      <w:r w:rsidR="00122F88">
        <w:rPr>
          <w:noProof w:val="0"/>
        </w:rPr>
        <w:tab/>
      </w:r>
      <w:r>
        <w:rPr>
          <w:noProof w:val="0"/>
        </w:rPr>
        <w:t xml:space="preserve">behaviour and is </w:t>
      </w:r>
      <w:r w:rsidR="00122F88">
        <w:rPr>
          <w:noProof w:val="0"/>
        </w:rPr>
        <w:t>disadvantageous</w:t>
      </w:r>
      <w:r>
        <w:rPr>
          <w:noProof w:val="0"/>
        </w:rPr>
        <w:t xml:space="preserve"> or unwelcome to the person/people subject to </w:t>
      </w:r>
    </w:p>
    <w:p w14:paraId="5925A858" w14:textId="2E9D8627" w:rsidR="002E0196" w:rsidRDefault="002E0196" w:rsidP="00B37262">
      <w:pPr>
        <w:pStyle w:val="H1"/>
        <w:ind w:left="720"/>
        <w:rPr>
          <w:noProof w:val="0"/>
        </w:rPr>
      </w:pPr>
      <w:r>
        <w:rPr>
          <w:noProof w:val="0"/>
        </w:rPr>
        <w:t xml:space="preserve">it. </w:t>
      </w:r>
    </w:p>
    <w:p w14:paraId="14B814A8" w14:textId="77777777" w:rsidR="006E5DF7" w:rsidRDefault="006E5DF7" w:rsidP="000479A5">
      <w:pPr>
        <w:pStyle w:val="H1"/>
        <w:rPr>
          <w:b/>
        </w:rPr>
      </w:pPr>
    </w:p>
    <w:p w14:paraId="74FD3EF4" w14:textId="77777777" w:rsidR="006E5DF7" w:rsidRDefault="006E5DF7" w:rsidP="000479A5">
      <w:pPr>
        <w:pStyle w:val="H1"/>
        <w:rPr>
          <w:b/>
        </w:rPr>
      </w:pPr>
      <w:r>
        <w:rPr>
          <w:b/>
        </w:rPr>
        <w:tab/>
      </w:r>
    </w:p>
    <w:p w14:paraId="6AA0346C" w14:textId="77777777" w:rsidR="006E5DF7" w:rsidRDefault="00B903B1" w:rsidP="000479A5">
      <w:pPr>
        <w:pStyle w:val="H1"/>
        <w:rPr>
          <w:b/>
          <w:noProof w:val="0"/>
        </w:rPr>
      </w:pPr>
      <w:r>
        <w:rPr>
          <w:b/>
          <w:noProof w:val="0"/>
        </w:rPr>
        <w:t>Harassment</w:t>
      </w:r>
    </w:p>
    <w:p w14:paraId="1F07F997" w14:textId="77777777" w:rsidR="006E5DF7" w:rsidRDefault="006E5DF7" w:rsidP="000479A5">
      <w:pPr>
        <w:pStyle w:val="H1"/>
        <w:rPr>
          <w:noProof w:val="0"/>
        </w:rPr>
      </w:pPr>
    </w:p>
    <w:p w14:paraId="01B02787" w14:textId="77777777" w:rsidR="004F4DDB" w:rsidRDefault="004F4DDB" w:rsidP="004F4DDB">
      <w:pPr>
        <w:rPr>
          <w:b/>
          <w:bCs/>
          <w:lang w:val="en-US"/>
        </w:rPr>
      </w:pPr>
      <w:r>
        <w:rPr>
          <w:b/>
          <w:bCs/>
          <w:lang w:val="en-US"/>
        </w:rPr>
        <w:lastRenderedPageBreak/>
        <w:t>Harassment</w:t>
      </w:r>
    </w:p>
    <w:p w14:paraId="7F585637" w14:textId="77777777" w:rsidR="004F4DDB" w:rsidRDefault="004F4DDB" w:rsidP="004F4DDB">
      <w:pPr>
        <w:ind w:left="720" w:hanging="720"/>
        <w:rPr>
          <w:lang w:val="en-US"/>
        </w:rPr>
      </w:pPr>
    </w:p>
    <w:p w14:paraId="5DE907B0" w14:textId="22E9D335" w:rsidR="004F4DDB" w:rsidRPr="00244374" w:rsidRDefault="004F4DDB" w:rsidP="00B37262">
      <w:pPr>
        <w:ind w:left="720" w:hanging="720"/>
        <w:jc w:val="left"/>
        <w:rPr>
          <w:color w:val="000000" w:themeColor="text1"/>
          <w:lang w:val="en-US"/>
        </w:rPr>
      </w:pPr>
      <w:r w:rsidRPr="00244374">
        <w:rPr>
          <w:color w:val="000000" w:themeColor="text1"/>
          <w:lang w:val="en-US"/>
        </w:rPr>
        <w:t>5.2</w:t>
      </w:r>
      <w:r w:rsidRPr="00244374">
        <w:rPr>
          <w:color w:val="000000" w:themeColor="text1"/>
          <w:lang w:val="en-US"/>
        </w:rPr>
        <w:tab/>
        <w:t xml:space="preserve">The Advisory, Conciliation and Arbitration Service (ACAS) offer some definitions for clarification: </w:t>
      </w:r>
    </w:p>
    <w:p w14:paraId="4FD8C16C" w14:textId="77777777" w:rsidR="004F4DDB" w:rsidRPr="00244374" w:rsidRDefault="004F4DDB" w:rsidP="00B37262">
      <w:pPr>
        <w:jc w:val="left"/>
        <w:rPr>
          <w:b/>
          <w:bCs/>
          <w:color w:val="000000" w:themeColor="text1"/>
          <w:lang w:val="en-US"/>
        </w:rPr>
      </w:pPr>
      <w:r w:rsidRPr="00244374">
        <w:rPr>
          <w:color w:val="000000" w:themeColor="text1"/>
          <w:lang w:val="en-US"/>
        </w:rPr>
        <w:tab/>
        <w:t>5.2.1</w:t>
      </w:r>
      <w:r w:rsidRPr="00244374">
        <w:rPr>
          <w:color w:val="000000" w:themeColor="text1"/>
          <w:lang w:val="en-US"/>
        </w:rPr>
        <w:tab/>
        <w:t xml:space="preserve">Harassment as defined in the Equality Act 2010 </w:t>
      </w:r>
      <w:proofErr w:type="gramStart"/>
      <w:r w:rsidRPr="00244374">
        <w:rPr>
          <w:color w:val="000000" w:themeColor="text1"/>
          <w:lang w:val="en-US"/>
        </w:rPr>
        <w:t>is:-</w:t>
      </w:r>
      <w:proofErr w:type="gramEnd"/>
    </w:p>
    <w:p w14:paraId="498135BC" w14:textId="77777777" w:rsidR="004F4DDB" w:rsidRPr="00244374" w:rsidRDefault="004F4DDB" w:rsidP="00B37262">
      <w:pPr>
        <w:ind w:left="1440"/>
        <w:jc w:val="left"/>
        <w:rPr>
          <w:color w:val="000000" w:themeColor="text1"/>
          <w:lang w:val="en-US"/>
        </w:rPr>
      </w:pPr>
      <w:r w:rsidRPr="00244374">
        <w:rPr>
          <w:color w:val="000000" w:themeColor="text1"/>
          <w:lang w:val="en-US"/>
        </w:rPr>
        <w:t xml:space="preserve">Unwanted conduct related to a relevant protected characteristics which has the purpose or effect of violating an individual’s dignity or creating an intimidating, hostile, degrading, humiliating or offensive environment for that individual.  The key is that the actions or comments are viewed as demeaning and unacceptable to the recipient. </w:t>
      </w:r>
    </w:p>
    <w:p w14:paraId="7CF73D8B" w14:textId="77777777" w:rsidR="004F4DDB" w:rsidRPr="00244374" w:rsidRDefault="004F4DDB" w:rsidP="00B37262">
      <w:pPr>
        <w:ind w:left="1440"/>
        <w:jc w:val="left"/>
        <w:rPr>
          <w:color w:val="000000" w:themeColor="text1"/>
          <w:lang w:val="en-US"/>
        </w:rPr>
      </w:pPr>
      <w:r w:rsidRPr="00244374">
        <w:rPr>
          <w:color w:val="000000" w:themeColor="text1"/>
          <w:lang w:val="en-US"/>
        </w:rPr>
        <w:t xml:space="preserve">In discrimination law (Equality Act 2010) there are 3 types of </w:t>
      </w:r>
      <w:proofErr w:type="gramStart"/>
      <w:r w:rsidRPr="00244374">
        <w:rPr>
          <w:color w:val="000000" w:themeColor="text1"/>
          <w:lang w:val="en-US"/>
        </w:rPr>
        <w:t>harassment:-</w:t>
      </w:r>
      <w:proofErr w:type="gramEnd"/>
      <w:r w:rsidRPr="00244374">
        <w:rPr>
          <w:color w:val="000000" w:themeColor="text1"/>
          <w:lang w:val="en-US"/>
        </w:rPr>
        <w:t xml:space="preserve"> </w:t>
      </w:r>
    </w:p>
    <w:p w14:paraId="3400EBF1" w14:textId="77777777" w:rsidR="004F4DDB" w:rsidRPr="00244374" w:rsidRDefault="004F4DDB" w:rsidP="00B37262">
      <w:pPr>
        <w:pStyle w:val="ListParagraph"/>
        <w:numPr>
          <w:ilvl w:val="0"/>
          <w:numId w:val="17"/>
        </w:numPr>
        <w:spacing w:after="160" w:line="259" w:lineRule="auto"/>
        <w:contextualSpacing/>
        <w:jc w:val="left"/>
        <w:rPr>
          <w:b/>
          <w:bCs/>
          <w:color w:val="000000" w:themeColor="text1"/>
          <w:lang w:val="en-US"/>
        </w:rPr>
      </w:pPr>
      <w:r w:rsidRPr="00244374">
        <w:rPr>
          <w:b/>
          <w:bCs/>
          <w:color w:val="000000" w:themeColor="text1"/>
          <w:lang w:val="en-US"/>
        </w:rPr>
        <w:t xml:space="preserve">Harassment related to certain ‘protected </w:t>
      </w:r>
      <w:proofErr w:type="gramStart"/>
      <w:r w:rsidRPr="00244374">
        <w:rPr>
          <w:b/>
          <w:bCs/>
          <w:color w:val="000000" w:themeColor="text1"/>
          <w:lang w:val="en-US"/>
        </w:rPr>
        <w:t>characteristics’</w:t>
      </w:r>
      <w:proofErr w:type="gramEnd"/>
      <w:r w:rsidRPr="00244374">
        <w:rPr>
          <w:b/>
          <w:bCs/>
          <w:color w:val="000000" w:themeColor="text1"/>
          <w:lang w:val="en-US"/>
        </w:rPr>
        <w:t xml:space="preserve">. </w:t>
      </w:r>
    </w:p>
    <w:p w14:paraId="22684C80" w14:textId="77777777" w:rsidR="004F4DDB" w:rsidRPr="00244374" w:rsidRDefault="004F4DDB" w:rsidP="00B37262">
      <w:pPr>
        <w:pStyle w:val="ListParagraph"/>
        <w:ind w:left="2160"/>
        <w:jc w:val="left"/>
        <w:rPr>
          <w:color w:val="000000" w:themeColor="text1"/>
          <w:lang w:val="en-US"/>
        </w:rPr>
      </w:pPr>
      <w:r w:rsidRPr="00244374">
        <w:rPr>
          <w:color w:val="000000" w:themeColor="text1"/>
          <w:lang w:val="en-US"/>
        </w:rPr>
        <w:t xml:space="preserve">This type of harassment is unwanted behavior related to any of the following protected characteristics: </w:t>
      </w:r>
    </w:p>
    <w:p w14:paraId="164B9D13" w14:textId="77777777" w:rsidR="004F4DDB" w:rsidRPr="00244374" w:rsidRDefault="004F4DDB" w:rsidP="00B37262">
      <w:pPr>
        <w:pStyle w:val="ListParagraph"/>
        <w:numPr>
          <w:ilvl w:val="0"/>
          <w:numId w:val="16"/>
        </w:numPr>
        <w:spacing w:after="160" w:line="259" w:lineRule="auto"/>
        <w:contextualSpacing/>
        <w:jc w:val="left"/>
        <w:rPr>
          <w:color w:val="000000" w:themeColor="text1"/>
          <w:lang w:val="en-US"/>
        </w:rPr>
      </w:pPr>
      <w:r w:rsidRPr="00244374">
        <w:rPr>
          <w:color w:val="000000" w:themeColor="text1"/>
          <w:lang w:val="en-US"/>
        </w:rPr>
        <w:t>age</w:t>
      </w:r>
    </w:p>
    <w:p w14:paraId="6DD59BD2" w14:textId="77777777" w:rsidR="004F4DDB" w:rsidRPr="00244374" w:rsidRDefault="004F4DDB" w:rsidP="00B37262">
      <w:pPr>
        <w:pStyle w:val="ListParagraph"/>
        <w:numPr>
          <w:ilvl w:val="0"/>
          <w:numId w:val="16"/>
        </w:numPr>
        <w:spacing w:after="160" w:line="259" w:lineRule="auto"/>
        <w:contextualSpacing/>
        <w:jc w:val="left"/>
        <w:rPr>
          <w:color w:val="000000" w:themeColor="text1"/>
          <w:lang w:val="en-US"/>
        </w:rPr>
      </w:pPr>
      <w:r w:rsidRPr="00244374">
        <w:rPr>
          <w:color w:val="000000" w:themeColor="text1"/>
          <w:lang w:val="en-US"/>
        </w:rPr>
        <w:t>disability</w:t>
      </w:r>
    </w:p>
    <w:p w14:paraId="36C7B0CA" w14:textId="77777777" w:rsidR="004F4DDB" w:rsidRPr="00244374" w:rsidRDefault="004F4DDB" w:rsidP="00B37262">
      <w:pPr>
        <w:pStyle w:val="ListParagraph"/>
        <w:numPr>
          <w:ilvl w:val="0"/>
          <w:numId w:val="16"/>
        </w:numPr>
        <w:spacing w:after="160" w:line="259" w:lineRule="auto"/>
        <w:contextualSpacing/>
        <w:jc w:val="left"/>
        <w:rPr>
          <w:color w:val="000000" w:themeColor="text1"/>
          <w:lang w:val="en-US"/>
        </w:rPr>
      </w:pPr>
      <w:r w:rsidRPr="00244374">
        <w:rPr>
          <w:color w:val="000000" w:themeColor="text1"/>
          <w:lang w:val="en-US"/>
        </w:rPr>
        <w:t>gender reassignment</w:t>
      </w:r>
    </w:p>
    <w:p w14:paraId="25D605A2" w14:textId="77777777" w:rsidR="004F4DDB" w:rsidRPr="00244374" w:rsidRDefault="004F4DDB" w:rsidP="00B37262">
      <w:pPr>
        <w:pStyle w:val="ListParagraph"/>
        <w:numPr>
          <w:ilvl w:val="0"/>
          <w:numId w:val="16"/>
        </w:numPr>
        <w:spacing w:after="160" w:line="259" w:lineRule="auto"/>
        <w:contextualSpacing/>
        <w:jc w:val="left"/>
        <w:rPr>
          <w:color w:val="000000" w:themeColor="text1"/>
          <w:lang w:val="en-US"/>
        </w:rPr>
      </w:pPr>
      <w:r w:rsidRPr="00244374">
        <w:rPr>
          <w:color w:val="000000" w:themeColor="text1"/>
          <w:lang w:val="en-US"/>
        </w:rPr>
        <w:t>race</w:t>
      </w:r>
    </w:p>
    <w:p w14:paraId="1EA2DFEF" w14:textId="77777777" w:rsidR="004F4DDB" w:rsidRPr="00244374" w:rsidRDefault="004F4DDB" w:rsidP="00B37262">
      <w:pPr>
        <w:pStyle w:val="ListParagraph"/>
        <w:numPr>
          <w:ilvl w:val="0"/>
          <w:numId w:val="16"/>
        </w:numPr>
        <w:spacing w:after="160" w:line="259" w:lineRule="auto"/>
        <w:contextualSpacing/>
        <w:jc w:val="left"/>
        <w:rPr>
          <w:color w:val="000000" w:themeColor="text1"/>
          <w:lang w:val="en-US"/>
        </w:rPr>
      </w:pPr>
      <w:r w:rsidRPr="00244374">
        <w:rPr>
          <w:color w:val="000000" w:themeColor="text1"/>
          <w:lang w:val="en-US"/>
        </w:rPr>
        <w:t>religion of belief</w:t>
      </w:r>
    </w:p>
    <w:p w14:paraId="6975A39F" w14:textId="77777777" w:rsidR="004F4DDB" w:rsidRPr="00244374" w:rsidRDefault="004F4DDB" w:rsidP="00B37262">
      <w:pPr>
        <w:pStyle w:val="ListParagraph"/>
        <w:numPr>
          <w:ilvl w:val="0"/>
          <w:numId w:val="16"/>
        </w:numPr>
        <w:spacing w:after="160" w:line="259" w:lineRule="auto"/>
        <w:contextualSpacing/>
        <w:jc w:val="left"/>
        <w:rPr>
          <w:color w:val="000000" w:themeColor="text1"/>
          <w:lang w:val="en-US"/>
        </w:rPr>
      </w:pPr>
      <w:r w:rsidRPr="00244374">
        <w:rPr>
          <w:color w:val="000000" w:themeColor="text1"/>
          <w:lang w:val="en-US"/>
        </w:rPr>
        <w:t>sex</w:t>
      </w:r>
    </w:p>
    <w:p w14:paraId="6112F5C2" w14:textId="77777777" w:rsidR="004F4DDB" w:rsidRPr="00244374" w:rsidRDefault="004F4DDB" w:rsidP="00B37262">
      <w:pPr>
        <w:pStyle w:val="ListParagraph"/>
        <w:numPr>
          <w:ilvl w:val="0"/>
          <w:numId w:val="16"/>
        </w:numPr>
        <w:spacing w:after="160" w:line="259" w:lineRule="auto"/>
        <w:contextualSpacing/>
        <w:jc w:val="left"/>
        <w:rPr>
          <w:color w:val="000000" w:themeColor="text1"/>
          <w:lang w:val="en-US"/>
        </w:rPr>
      </w:pPr>
      <w:r w:rsidRPr="00244374">
        <w:rPr>
          <w:color w:val="000000" w:themeColor="text1"/>
          <w:lang w:val="en-US"/>
        </w:rPr>
        <w:t>sexual orientation</w:t>
      </w:r>
    </w:p>
    <w:p w14:paraId="2F6AFC01" w14:textId="77777777" w:rsidR="004F4DDB" w:rsidRPr="00244374" w:rsidRDefault="004F4DDB" w:rsidP="004F4DDB">
      <w:pPr>
        <w:pStyle w:val="ListParagraph"/>
        <w:numPr>
          <w:ilvl w:val="0"/>
          <w:numId w:val="17"/>
        </w:numPr>
        <w:spacing w:after="160" w:line="259" w:lineRule="auto"/>
        <w:contextualSpacing/>
        <w:jc w:val="left"/>
        <w:rPr>
          <w:b/>
          <w:bCs/>
          <w:color w:val="000000" w:themeColor="text1"/>
          <w:lang w:val="en-US"/>
        </w:rPr>
      </w:pPr>
      <w:r w:rsidRPr="00244374">
        <w:rPr>
          <w:b/>
          <w:bCs/>
          <w:color w:val="000000" w:themeColor="text1"/>
          <w:lang w:val="en-US"/>
        </w:rPr>
        <w:t>Sexual harassment.</w:t>
      </w:r>
    </w:p>
    <w:p w14:paraId="365274C0" w14:textId="4D6E8876" w:rsidR="004F4DDB" w:rsidRPr="00244374" w:rsidRDefault="004F4DDB" w:rsidP="00B37262">
      <w:pPr>
        <w:pStyle w:val="ListParagraph"/>
        <w:ind w:left="2160"/>
        <w:jc w:val="left"/>
        <w:rPr>
          <w:color w:val="000000" w:themeColor="text1"/>
          <w:lang w:val="en-US"/>
        </w:rPr>
      </w:pPr>
      <w:r w:rsidRPr="00244374">
        <w:rPr>
          <w:color w:val="000000" w:themeColor="text1"/>
          <w:lang w:val="en-US"/>
        </w:rPr>
        <w:t>This type of harassment does not need to be related to</w:t>
      </w:r>
      <w:r w:rsidR="00B37262">
        <w:rPr>
          <w:color w:val="000000" w:themeColor="text1"/>
          <w:lang w:val="en-US"/>
        </w:rPr>
        <w:t xml:space="preserve"> </w:t>
      </w:r>
      <w:r w:rsidRPr="00244374">
        <w:rPr>
          <w:color w:val="000000" w:themeColor="text1"/>
          <w:lang w:val="en-US"/>
        </w:rPr>
        <w:t xml:space="preserve">protected </w:t>
      </w:r>
      <w:r w:rsidR="00DC2CA8" w:rsidRPr="00244374">
        <w:rPr>
          <w:color w:val="000000" w:themeColor="text1"/>
          <w:lang w:val="en-US"/>
        </w:rPr>
        <w:t>characteristics</w:t>
      </w:r>
      <w:r w:rsidRPr="00244374">
        <w:rPr>
          <w:color w:val="000000" w:themeColor="text1"/>
          <w:lang w:val="en-US"/>
        </w:rPr>
        <w:t>.  For example, someone who thinks</w:t>
      </w:r>
      <w:r w:rsidR="00B37262">
        <w:rPr>
          <w:color w:val="000000" w:themeColor="text1"/>
          <w:lang w:val="en-US"/>
        </w:rPr>
        <w:t xml:space="preserve"> </w:t>
      </w:r>
      <w:r w:rsidRPr="00244374">
        <w:rPr>
          <w:color w:val="000000" w:themeColor="text1"/>
          <w:lang w:val="en-US"/>
        </w:rPr>
        <w:t xml:space="preserve">they’ve been sexually harassed does not need to show it was because of their sex or sexual orientation. </w:t>
      </w:r>
    </w:p>
    <w:p w14:paraId="1455C10B" w14:textId="77777777" w:rsidR="004F4DDB" w:rsidRPr="00244374" w:rsidRDefault="004F4DDB" w:rsidP="00B37262">
      <w:pPr>
        <w:pStyle w:val="ListParagraph"/>
        <w:numPr>
          <w:ilvl w:val="0"/>
          <w:numId w:val="17"/>
        </w:numPr>
        <w:spacing w:after="160" w:line="259" w:lineRule="auto"/>
        <w:contextualSpacing/>
        <w:jc w:val="left"/>
        <w:rPr>
          <w:b/>
          <w:bCs/>
          <w:color w:val="000000" w:themeColor="text1"/>
          <w:lang w:val="en-US"/>
        </w:rPr>
      </w:pPr>
      <w:r w:rsidRPr="00244374">
        <w:rPr>
          <w:b/>
          <w:bCs/>
          <w:color w:val="000000" w:themeColor="text1"/>
          <w:lang w:val="en-US"/>
        </w:rPr>
        <w:t xml:space="preserve">Less favorable treatment </w:t>
      </w:r>
      <w:proofErr w:type="gramStart"/>
      <w:r w:rsidRPr="00244374">
        <w:rPr>
          <w:b/>
          <w:bCs/>
          <w:color w:val="000000" w:themeColor="text1"/>
          <w:lang w:val="en-US"/>
        </w:rPr>
        <w:t>as a result of</w:t>
      </w:r>
      <w:proofErr w:type="gramEnd"/>
      <w:r w:rsidRPr="00244374">
        <w:rPr>
          <w:b/>
          <w:bCs/>
          <w:color w:val="000000" w:themeColor="text1"/>
          <w:lang w:val="en-US"/>
        </w:rPr>
        <w:t xml:space="preserve"> harassment. </w:t>
      </w:r>
    </w:p>
    <w:p w14:paraId="38DB8DED" w14:textId="77777777" w:rsidR="004F4DDB" w:rsidRPr="004F4DDB" w:rsidRDefault="004F4DDB" w:rsidP="00B37262">
      <w:pPr>
        <w:pStyle w:val="ListParagraph"/>
        <w:ind w:left="2160"/>
        <w:jc w:val="left"/>
        <w:rPr>
          <w:color w:val="70AD47" w:themeColor="accent6"/>
          <w:lang w:val="en-US"/>
        </w:rPr>
      </w:pPr>
      <w:r w:rsidRPr="00244374">
        <w:rPr>
          <w:color w:val="000000" w:themeColor="text1"/>
          <w:lang w:val="en-US"/>
        </w:rPr>
        <w:t xml:space="preserve">This type of harassment is when someone experiences less favorable treatment because of how they responded to previous harassment.  It can apply whether the person rejected or ‘submitted to’ (accepted) the previous harassment. </w:t>
      </w:r>
    </w:p>
    <w:p w14:paraId="00060310" w14:textId="77777777" w:rsidR="004F4DDB" w:rsidRDefault="004F4DDB" w:rsidP="000479A5">
      <w:pPr>
        <w:pStyle w:val="H1"/>
        <w:rPr>
          <w:noProof w:val="0"/>
        </w:rPr>
      </w:pPr>
    </w:p>
    <w:p w14:paraId="637C2AFE" w14:textId="77777777" w:rsidR="006E5DF7" w:rsidRDefault="006E5DF7" w:rsidP="00A17585">
      <w:pPr>
        <w:pStyle w:val="H1"/>
        <w:rPr>
          <w:b/>
          <w:noProof w:val="0"/>
        </w:rPr>
      </w:pPr>
      <w:r>
        <w:rPr>
          <w:noProof w:val="0"/>
        </w:rPr>
        <w:tab/>
      </w:r>
      <w:r>
        <w:rPr>
          <w:b/>
          <w:noProof w:val="0"/>
        </w:rPr>
        <w:t>Workplace Bullying</w:t>
      </w:r>
    </w:p>
    <w:p w14:paraId="2D8A3781" w14:textId="77777777" w:rsidR="006E5DF7" w:rsidRDefault="006E5DF7" w:rsidP="00A17585">
      <w:pPr>
        <w:pStyle w:val="H1"/>
        <w:rPr>
          <w:b/>
          <w:noProof w:val="0"/>
        </w:rPr>
      </w:pPr>
    </w:p>
    <w:p w14:paraId="2A80128D" w14:textId="77777777" w:rsidR="006E5DF7" w:rsidRPr="006E5DF7" w:rsidRDefault="006E5DF7" w:rsidP="00B37262">
      <w:pPr>
        <w:pStyle w:val="H1"/>
        <w:jc w:val="left"/>
        <w:rPr>
          <w:noProof w:val="0"/>
        </w:rPr>
      </w:pPr>
      <w:r>
        <w:rPr>
          <w:b/>
          <w:noProof w:val="0"/>
        </w:rPr>
        <w:tab/>
      </w:r>
      <w:r w:rsidR="00B903B1">
        <w:rPr>
          <w:noProof w:val="0"/>
        </w:rPr>
        <w:t>5</w:t>
      </w:r>
      <w:r>
        <w:rPr>
          <w:noProof w:val="0"/>
        </w:rPr>
        <w:t>.2.2</w:t>
      </w:r>
      <w:r>
        <w:rPr>
          <w:noProof w:val="0"/>
        </w:rPr>
        <w:tab/>
      </w:r>
      <w:r w:rsidR="00B903B1">
        <w:rPr>
          <w:noProof w:val="0"/>
        </w:rPr>
        <w:t>Definitions</w:t>
      </w:r>
      <w:r>
        <w:rPr>
          <w:noProof w:val="0"/>
        </w:rPr>
        <w:t xml:space="preserve"> of bullying are given in this policy, but </w:t>
      </w:r>
      <w:r w:rsidR="00B903B1">
        <w:rPr>
          <w:noProof w:val="0"/>
        </w:rPr>
        <w:t>harassment</w:t>
      </w:r>
      <w:r>
        <w:rPr>
          <w:noProof w:val="0"/>
        </w:rPr>
        <w:t xml:space="preserve"> and bullying </w:t>
      </w:r>
      <w:r>
        <w:rPr>
          <w:noProof w:val="0"/>
        </w:rPr>
        <w:tab/>
      </w:r>
      <w:r>
        <w:rPr>
          <w:noProof w:val="0"/>
        </w:rPr>
        <w:tab/>
      </w:r>
      <w:r>
        <w:rPr>
          <w:noProof w:val="0"/>
        </w:rPr>
        <w:tab/>
        <w:t xml:space="preserve">are closely linked. </w:t>
      </w:r>
    </w:p>
    <w:p w14:paraId="0E547807" w14:textId="77777777" w:rsidR="009A7EA0" w:rsidRDefault="009A7EA0" w:rsidP="00B37262">
      <w:pPr>
        <w:pStyle w:val="H1"/>
        <w:jc w:val="left"/>
        <w:rPr>
          <w:noProof w:val="0"/>
        </w:rPr>
      </w:pPr>
    </w:p>
    <w:p w14:paraId="598D5EFC" w14:textId="19BF1989" w:rsidR="002E0196" w:rsidRDefault="002E0196" w:rsidP="00B37262">
      <w:pPr>
        <w:pStyle w:val="H1"/>
        <w:jc w:val="left"/>
        <w:rPr>
          <w:noProof w:val="0"/>
        </w:rPr>
      </w:pPr>
      <w:r>
        <w:rPr>
          <w:noProof w:val="0"/>
        </w:rPr>
        <w:tab/>
      </w:r>
      <w:r w:rsidR="00B903B1">
        <w:rPr>
          <w:noProof w:val="0"/>
        </w:rPr>
        <w:t>5</w:t>
      </w:r>
      <w:r>
        <w:rPr>
          <w:noProof w:val="0"/>
        </w:rPr>
        <w:t>.2.</w:t>
      </w:r>
      <w:r w:rsidR="006E5DF7">
        <w:rPr>
          <w:noProof w:val="0"/>
        </w:rPr>
        <w:t>3</w:t>
      </w:r>
      <w:r>
        <w:rPr>
          <w:noProof w:val="0"/>
        </w:rPr>
        <w:tab/>
        <w:t xml:space="preserve">Workplace Bullying – may be characterised as offensive, </w:t>
      </w:r>
      <w:r>
        <w:rPr>
          <w:noProof w:val="0"/>
        </w:rPr>
        <w:tab/>
      </w:r>
      <w:r>
        <w:rPr>
          <w:noProof w:val="0"/>
        </w:rPr>
        <w:tab/>
      </w:r>
      <w:r>
        <w:rPr>
          <w:noProof w:val="0"/>
        </w:rPr>
        <w:tab/>
      </w:r>
      <w:r>
        <w:rPr>
          <w:noProof w:val="0"/>
        </w:rPr>
        <w:tab/>
      </w:r>
      <w:r>
        <w:rPr>
          <w:noProof w:val="0"/>
        </w:rPr>
        <w:tab/>
        <w:t xml:space="preserve">intimidating, malicious or insulting behaviour, an abuse or misuse of </w:t>
      </w:r>
      <w:r>
        <w:rPr>
          <w:noProof w:val="0"/>
        </w:rPr>
        <w:tab/>
      </w:r>
      <w:r>
        <w:rPr>
          <w:noProof w:val="0"/>
        </w:rPr>
        <w:tab/>
      </w:r>
      <w:r>
        <w:rPr>
          <w:noProof w:val="0"/>
        </w:rPr>
        <w:tab/>
        <w:t xml:space="preserve">power through means intended to undermine, humiliate, </w:t>
      </w:r>
      <w:proofErr w:type="gramStart"/>
      <w:r>
        <w:rPr>
          <w:noProof w:val="0"/>
        </w:rPr>
        <w:t>denigrate</w:t>
      </w:r>
      <w:proofErr w:type="gramEnd"/>
      <w:r>
        <w:rPr>
          <w:noProof w:val="0"/>
        </w:rPr>
        <w:t xml:space="preserve"> or </w:t>
      </w:r>
      <w:r>
        <w:rPr>
          <w:noProof w:val="0"/>
        </w:rPr>
        <w:tab/>
      </w:r>
      <w:r>
        <w:rPr>
          <w:noProof w:val="0"/>
        </w:rPr>
        <w:tab/>
      </w:r>
      <w:r>
        <w:rPr>
          <w:noProof w:val="0"/>
        </w:rPr>
        <w:tab/>
        <w:t xml:space="preserve">injure the recipient.  </w:t>
      </w:r>
      <w:r w:rsidR="00FA08E6">
        <w:rPr>
          <w:noProof w:val="0"/>
        </w:rPr>
        <w:t xml:space="preserve"> </w:t>
      </w:r>
      <w:r>
        <w:rPr>
          <w:noProof w:val="0"/>
        </w:rPr>
        <w:t xml:space="preserve">Bullying at work involves repeated negative </w:t>
      </w:r>
      <w:r>
        <w:rPr>
          <w:noProof w:val="0"/>
        </w:rPr>
        <w:tab/>
      </w:r>
      <w:r>
        <w:rPr>
          <w:noProof w:val="0"/>
        </w:rPr>
        <w:tab/>
      </w:r>
      <w:r>
        <w:rPr>
          <w:noProof w:val="0"/>
        </w:rPr>
        <w:tab/>
      </w:r>
      <w:r>
        <w:rPr>
          <w:noProof w:val="0"/>
        </w:rPr>
        <w:tab/>
        <w:t xml:space="preserve">actions and practices that are directed at one or more workers.  The </w:t>
      </w:r>
      <w:r>
        <w:rPr>
          <w:noProof w:val="0"/>
        </w:rPr>
        <w:tab/>
      </w:r>
      <w:r>
        <w:rPr>
          <w:noProof w:val="0"/>
        </w:rPr>
        <w:tab/>
      </w:r>
      <w:r>
        <w:rPr>
          <w:noProof w:val="0"/>
        </w:rPr>
        <w:tab/>
        <w:t xml:space="preserve">behaviours are unwelcome to the recipient and undertaken in </w:t>
      </w:r>
      <w:r>
        <w:rPr>
          <w:noProof w:val="0"/>
        </w:rPr>
        <w:tab/>
      </w:r>
      <w:r>
        <w:rPr>
          <w:noProof w:val="0"/>
        </w:rPr>
        <w:tab/>
      </w:r>
      <w:r>
        <w:rPr>
          <w:noProof w:val="0"/>
        </w:rPr>
        <w:tab/>
      </w:r>
      <w:r>
        <w:rPr>
          <w:noProof w:val="0"/>
        </w:rPr>
        <w:tab/>
        <w:t xml:space="preserve">circumstances where recipients have difficulty in defending </w:t>
      </w:r>
      <w:r>
        <w:rPr>
          <w:noProof w:val="0"/>
        </w:rPr>
        <w:tab/>
      </w:r>
      <w:r>
        <w:rPr>
          <w:noProof w:val="0"/>
        </w:rPr>
        <w:tab/>
      </w:r>
      <w:r>
        <w:rPr>
          <w:noProof w:val="0"/>
        </w:rPr>
        <w:tab/>
      </w:r>
      <w:r>
        <w:rPr>
          <w:noProof w:val="0"/>
        </w:rPr>
        <w:tab/>
      </w:r>
      <w:r>
        <w:rPr>
          <w:noProof w:val="0"/>
        </w:rPr>
        <w:tab/>
        <w:t xml:space="preserve">themselves.  The behaviours may be carried out as a deliberate act </w:t>
      </w:r>
      <w:r>
        <w:rPr>
          <w:noProof w:val="0"/>
        </w:rPr>
        <w:tab/>
      </w:r>
      <w:r>
        <w:rPr>
          <w:noProof w:val="0"/>
        </w:rPr>
        <w:tab/>
      </w:r>
      <w:r>
        <w:rPr>
          <w:noProof w:val="0"/>
        </w:rPr>
        <w:tab/>
        <w:t>o</w:t>
      </w:r>
      <w:r w:rsidR="00B903B1">
        <w:rPr>
          <w:noProof w:val="0"/>
        </w:rPr>
        <w:t xml:space="preserve">r </w:t>
      </w:r>
      <w:r>
        <w:rPr>
          <w:noProof w:val="0"/>
        </w:rPr>
        <w:t xml:space="preserve">unconsciously. </w:t>
      </w:r>
    </w:p>
    <w:p w14:paraId="1F81DD77" w14:textId="77777777" w:rsidR="006E5DF7" w:rsidRDefault="006E5DF7" w:rsidP="000479A5">
      <w:pPr>
        <w:pStyle w:val="H1"/>
        <w:rPr>
          <w:b/>
          <w:noProof w:val="0"/>
        </w:rPr>
      </w:pPr>
    </w:p>
    <w:p w14:paraId="7030F662" w14:textId="77777777" w:rsidR="00244374" w:rsidRDefault="00244374" w:rsidP="000479A5">
      <w:pPr>
        <w:pStyle w:val="H1"/>
        <w:rPr>
          <w:b/>
          <w:noProof w:val="0"/>
        </w:rPr>
      </w:pPr>
    </w:p>
    <w:p w14:paraId="5419D1A1" w14:textId="77777777" w:rsidR="006E5DF7" w:rsidRPr="006E5DF7" w:rsidRDefault="006E5DF7" w:rsidP="000479A5">
      <w:pPr>
        <w:pStyle w:val="H1"/>
        <w:rPr>
          <w:b/>
          <w:noProof w:val="0"/>
        </w:rPr>
      </w:pPr>
      <w:r>
        <w:rPr>
          <w:b/>
          <w:noProof w:val="0"/>
        </w:rPr>
        <w:tab/>
      </w:r>
      <w:r w:rsidR="00B903B1">
        <w:rPr>
          <w:b/>
          <w:noProof w:val="0"/>
        </w:rPr>
        <w:t>Victimisation</w:t>
      </w:r>
    </w:p>
    <w:p w14:paraId="7D8BFE8D" w14:textId="77777777" w:rsidR="002E0196" w:rsidRDefault="002E0196" w:rsidP="000479A5">
      <w:pPr>
        <w:pStyle w:val="H1"/>
        <w:rPr>
          <w:noProof w:val="0"/>
        </w:rPr>
      </w:pPr>
    </w:p>
    <w:p w14:paraId="7EB16B18" w14:textId="77777777" w:rsidR="006E5DF7" w:rsidRDefault="002E0196" w:rsidP="00B37262">
      <w:pPr>
        <w:pStyle w:val="H1"/>
        <w:jc w:val="left"/>
        <w:rPr>
          <w:noProof w:val="0"/>
        </w:rPr>
      </w:pPr>
      <w:r>
        <w:rPr>
          <w:noProof w:val="0"/>
        </w:rPr>
        <w:lastRenderedPageBreak/>
        <w:tab/>
      </w:r>
      <w:r w:rsidR="00B903B1">
        <w:rPr>
          <w:noProof w:val="0"/>
        </w:rPr>
        <w:t>5</w:t>
      </w:r>
      <w:r>
        <w:rPr>
          <w:noProof w:val="0"/>
        </w:rPr>
        <w:t>.2.</w:t>
      </w:r>
      <w:r w:rsidR="006E5DF7">
        <w:rPr>
          <w:noProof w:val="0"/>
        </w:rPr>
        <w:t>4</w:t>
      </w:r>
      <w:r w:rsidR="006E5DF7">
        <w:rPr>
          <w:noProof w:val="0"/>
        </w:rPr>
        <w:tab/>
      </w:r>
      <w:r>
        <w:rPr>
          <w:noProof w:val="0"/>
        </w:rPr>
        <w:t xml:space="preserve">Victimisation – is where a person is treated less </w:t>
      </w:r>
      <w:r w:rsidR="00B903B1">
        <w:rPr>
          <w:noProof w:val="0"/>
        </w:rPr>
        <w:t>favourably</w:t>
      </w:r>
      <w:r>
        <w:rPr>
          <w:noProof w:val="0"/>
        </w:rPr>
        <w:t xml:space="preserve"> than </w:t>
      </w:r>
      <w:r>
        <w:rPr>
          <w:noProof w:val="0"/>
        </w:rPr>
        <w:tab/>
      </w:r>
      <w:r>
        <w:rPr>
          <w:noProof w:val="0"/>
        </w:rPr>
        <w:tab/>
      </w:r>
      <w:r>
        <w:rPr>
          <w:noProof w:val="0"/>
        </w:rPr>
        <w:tab/>
      </w:r>
      <w:r>
        <w:rPr>
          <w:noProof w:val="0"/>
        </w:rPr>
        <w:tab/>
        <w:t xml:space="preserve">others because they have either given evidence or brought a </w:t>
      </w:r>
      <w:r>
        <w:rPr>
          <w:noProof w:val="0"/>
        </w:rPr>
        <w:tab/>
      </w:r>
      <w:r>
        <w:rPr>
          <w:noProof w:val="0"/>
        </w:rPr>
        <w:tab/>
      </w:r>
      <w:r>
        <w:rPr>
          <w:noProof w:val="0"/>
        </w:rPr>
        <w:tab/>
      </w:r>
      <w:r>
        <w:rPr>
          <w:noProof w:val="0"/>
        </w:rPr>
        <w:tab/>
        <w:t xml:space="preserve">complaint of bullying, </w:t>
      </w:r>
      <w:proofErr w:type="gramStart"/>
      <w:r w:rsidR="00B903B1">
        <w:rPr>
          <w:noProof w:val="0"/>
        </w:rPr>
        <w:t>harassment</w:t>
      </w:r>
      <w:proofErr w:type="gramEnd"/>
      <w:r>
        <w:rPr>
          <w:noProof w:val="0"/>
        </w:rPr>
        <w:t xml:space="preserve"> or discrimination.  Victimisation is </w:t>
      </w:r>
      <w:r>
        <w:rPr>
          <w:noProof w:val="0"/>
        </w:rPr>
        <w:tab/>
      </w:r>
      <w:r>
        <w:rPr>
          <w:noProof w:val="0"/>
        </w:rPr>
        <w:tab/>
      </w:r>
      <w:r>
        <w:rPr>
          <w:noProof w:val="0"/>
        </w:rPr>
        <w:tab/>
        <w:t xml:space="preserve">unlawful and will not be tolerated. </w:t>
      </w:r>
    </w:p>
    <w:p w14:paraId="77666BEE" w14:textId="77777777" w:rsidR="006E5DF7" w:rsidRDefault="006E5DF7" w:rsidP="00B37262">
      <w:pPr>
        <w:pStyle w:val="H1"/>
        <w:jc w:val="left"/>
        <w:rPr>
          <w:noProof w:val="0"/>
        </w:rPr>
      </w:pPr>
    </w:p>
    <w:p w14:paraId="2F477F2D" w14:textId="15F1DE60" w:rsidR="006E5DF7" w:rsidRDefault="00B50EBC" w:rsidP="00B37262">
      <w:pPr>
        <w:jc w:val="left"/>
      </w:pPr>
      <w:r>
        <w:tab/>
      </w:r>
      <w:r w:rsidR="00B903B1">
        <w:t>5</w:t>
      </w:r>
      <w:r>
        <w:t>.2.</w:t>
      </w:r>
      <w:r w:rsidR="006E5DF7">
        <w:t>5</w:t>
      </w:r>
      <w:r>
        <w:tab/>
      </w:r>
      <w:r w:rsidRPr="00B64D17">
        <w:t xml:space="preserve">Any employee who makes a complaint or supports another employee </w:t>
      </w:r>
      <w:r>
        <w:tab/>
      </w:r>
      <w:r>
        <w:tab/>
      </w:r>
      <w:r w:rsidRPr="00B64D17">
        <w:t>who has done so mus</w:t>
      </w:r>
      <w:r>
        <w:t xml:space="preserve">t not be subjected to any victimisation or less </w:t>
      </w:r>
      <w:r>
        <w:tab/>
      </w:r>
      <w:r>
        <w:tab/>
      </w:r>
      <w:r>
        <w:tab/>
        <w:t>favourable treatment as</w:t>
      </w:r>
      <w:r w:rsidR="00B903B1">
        <w:t xml:space="preserve"> a</w:t>
      </w:r>
      <w:r>
        <w:t xml:space="preserve"> result. </w:t>
      </w:r>
      <w:r w:rsidR="005538A7">
        <w:t xml:space="preserve">Gwennap Parish </w:t>
      </w:r>
      <w:r w:rsidR="00122F88">
        <w:t xml:space="preserve">Council </w:t>
      </w:r>
      <w:r w:rsidR="00122F88" w:rsidRPr="00B64D17">
        <w:t>will</w:t>
      </w:r>
      <w:r>
        <w:t xml:space="preserve"> </w:t>
      </w:r>
      <w:r>
        <w:tab/>
      </w:r>
      <w:r>
        <w:tab/>
      </w:r>
      <w:r>
        <w:tab/>
        <w:t xml:space="preserve">not tolerate any such behaviour and will take appropriate action to </w:t>
      </w:r>
      <w:r>
        <w:tab/>
      </w:r>
      <w:r>
        <w:tab/>
      </w:r>
      <w:r>
        <w:tab/>
        <w:t xml:space="preserve">stop/prevent </w:t>
      </w:r>
      <w:r w:rsidR="006E5DF7">
        <w:t>this, which</w:t>
      </w:r>
      <w:r>
        <w:t xml:space="preserve"> may include disciplinary action.</w:t>
      </w:r>
    </w:p>
    <w:p w14:paraId="799AD17B" w14:textId="77777777" w:rsidR="00244374" w:rsidRDefault="00244374" w:rsidP="00B37262">
      <w:pPr>
        <w:pStyle w:val="H1"/>
        <w:jc w:val="left"/>
        <w:rPr>
          <w:b/>
          <w:noProof w:val="0"/>
        </w:rPr>
      </w:pPr>
    </w:p>
    <w:p w14:paraId="7EF91C86" w14:textId="5F8482CD" w:rsidR="002E0196" w:rsidRPr="006E5DF7" w:rsidRDefault="00122F88" w:rsidP="000479A5">
      <w:pPr>
        <w:pStyle w:val="H1"/>
        <w:rPr>
          <w:b/>
          <w:noProof w:val="0"/>
        </w:rPr>
      </w:pPr>
      <w:r>
        <w:rPr>
          <w:b/>
          <w:noProof w:val="0"/>
        </w:rPr>
        <w:t>5</w:t>
      </w:r>
      <w:r w:rsidR="002E0196" w:rsidRPr="006E5DF7">
        <w:rPr>
          <w:b/>
          <w:noProof w:val="0"/>
        </w:rPr>
        <w:t>.3</w:t>
      </w:r>
      <w:r w:rsidR="002E0196" w:rsidRPr="006E5DF7">
        <w:rPr>
          <w:b/>
          <w:noProof w:val="0"/>
        </w:rPr>
        <w:tab/>
        <w:t xml:space="preserve">Examples of Bullying and </w:t>
      </w:r>
      <w:r w:rsidRPr="006E5DF7">
        <w:rPr>
          <w:b/>
          <w:noProof w:val="0"/>
        </w:rPr>
        <w:t>Harassing</w:t>
      </w:r>
      <w:r w:rsidR="002E0196" w:rsidRPr="006E5DF7">
        <w:rPr>
          <w:b/>
          <w:noProof w:val="0"/>
        </w:rPr>
        <w:t xml:space="preserve"> </w:t>
      </w:r>
      <w:r w:rsidRPr="006E5DF7">
        <w:rPr>
          <w:b/>
          <w:noProof w:val="0"/>
        </w:rPr>
        <w:t>Behaviour</w:t>
      </w:r>
    </w:p>
    <w:p w14:paraId="35C8496D" w14:textId="77777777" w:rsidR="002E0196" w:rsidRDefault="002E0196" w:rsidP="000479A5">
      <w:pPr>
        <w:pStyle w:val="H1"/>
        <w:rPr>
          <w:noProof w:val="0"/>
        </w:rPr>
      </w:pPr>
    </w:p>
    <w:p w14:paraId="5FB5A11B" w14:textId="77777777" w:rsidR="002E0196" w:rsidRDefault="002E0196" w:rsidP="00B37262">
      <w:pPr>
        <w:pStyle w:val="H1"/>
        <w:jc w:val="left"/>
        <w:rPr>
          <w:b/>
          <w:noProof w:val="0"/>
        </w:rPr>
      </w:pPr>
      <w:r>
        <w:rPr>
          <w:noProof w:val="0"/>
        </w:rPr>
        <w:tab/>
      </w:r>
      <w:r w:rsidR="00122F88">
        <w:rPr>
          <w:noProof w:val="0"/>
        </w:rPr>
        <w:t>5</w:t>
      </w:r>
      <w:r>
        <w:rPr>
          <w:noProof w:val="0"/>
        </w:rPr>
        <w:t>.3.1</w:t>
      </w:r>
      <w:r>
        <w:rPr>
          <w:noProof w:val="0"/>
        </w:rPr>
        <w:tab/>
        <w:t xml:space="preserve">Bullying and </w:t>
      </w:r>
      <w:r w:rsidR="00122F88">
        <w:rPr>
          <w:noProof w:val="0"/>
        </w:rPr>
        <w:t>harassment</w:t>
      </w:r>
      <w:r>
        <w:rPr>
          <w:noProof w:val="0"/>
        </w:rPr>
        <w:t xml:space="preserve"> behaviours are not necessarily face to </w:t>
      </w:r>
      <w:r>
        <w:rPr>
          <w:noProof w:val="0"/>
        </w:rPr>
        <w:tab/>
      </w:r>
      <w:r>
        <w:rPr>
          <w:noProof w:val="0"/>
        </w:rPr>
        <w:tab/>
      </w:r>
      <w:r>
        <w:rPr>
          <w:noProof w:val="0"/>
        </w:rPr>
        <w:tab/>
      </w:r>
      <w:r>
        <w:rPr>
          <w:noProof w:val="0"/>
        </w:rPr>
        <w:tab/>
        <w:t xml:space="preserve">face. They may be written communications, electronic </w:t>
      </w:r>
      <w:r w:rsidR="006E5DF7">
        <w:rPr>
          <w:noProof w:val="0"/>
        </w:rPr>
        <w:t>e</w:t>
      </w:r>
      <w:r>
        <w:rPr>
          <w:noProof w:val="0"/>
        </w:rPr>
        <w:t xml:space="preserve">mail and </w:t>
      </w:r>
      <w:r>
        <w:rPr>
          <w:noProof w:val="0"/>
        </w:rPr>
        <w:tab/>
      </w:r>
      <w:r>
        <w:rPr>
          <w:noProof w:val="0"/>
        </w:rPr>
        <w:tab/>
      </w:r>
      <w:r>
        <w:rPr>
          <w:noProof w:val="0"/>
        </w:rPr>
        <w:tab/>
      </w:r>
      <w:r>
        <w:rPr>
          <w:noProof w:val="0"/>
        </w:rPr>
        <w:tab/>
        <w:t xml:space="preserve">by telephone, including mobile texts and on-line social networking </w:t>
      </w:r>
      <w:r>
        <w:rPr>
          <w:noProof w:val="0"/>
        </w:rPr>
        <w:tab/>
      </w:r>
      <w:r>
        <w:rPr>
          <w:noProof w:val="0"/>
        </w:rPr>
        <w:tab/>
      </w:r>
      <w:r>
        <w:rPr>
          <w:noProof w:val="0"/>
        </w:rPr>
        <w:tab/>
      </w:r>
      <w:r>
        <w:rPr>
          <w:noProof w:val="0"/>
        </w:rPr>
        <w:tab/>
        <w:t xml:space="preserve">sites. </w:t>
      </w:r>
    </w:p>
    <w:p w14:paraId="55F25FB9" w14:textId="77777777" w:rsidR="002E0196" w:rsidRDefault="002E0196" w:rsidP="00B37262">
      <w:pPr>
        <w:pStyle w:val="H1"/>
        <w:jc w:val="left"/>
        <w:rPr>
          <w:noProof w:val="0"/>
        </w:rPr>
      </w:pPr>
    </w:p>
    <w:p w14:paraId="4E4F3105" w14:textId="77777777" w:rsidR="002E0196" w:rsidRDefault="002E0196" w:rsidP="00B37262">
      <w:pPr>
        <w:pStyle w:val="H1"/>
        <w:jc w:val="left"/>
        <w:rPr>
          <w:noProof w:val="0"/>
        </w:rPr>
      </w:pPr>
      <w:r>
        <w:rPr>
          <w:noProof w:val="0"/>
        </w:rPr>
        <w:tab/>
      </w:r>
      <w:r w:rsidR="00122F88">
        <w:rPr>
          <w:noProof w:val="0"/>
        </w:rPr>
        <w:t>5</w:t>
      </w:r>
      <w:r>
        <w:rPr>
          <w:noProof w:val="0"/>
        </w:rPr>
        <w:t>.3.2</w:t>
      </w:r>
      <w:r>
        <w:rPr>
          <w:noProof w:val="0"/>
        </w:rPr>
        <w:tab/>
      </w:r>
      <w:r w:rsidR="00122F88">
        <w:rPr>
          <w:noProof w:val="0"/>
        </w:rPr>
        <w:t>Harassment</w:t>
      </w:r>
      <w:r>
        <w:rPr>
          <w:noProof w:val="0"/>
        </w:rPr>
        <w:t xml:space="preserve"> may be intentional or unintentional and may involve </w:t>
      </w:r>
      <w:r>
        <w:rPr>
          <w:noProof w:val="0"/>
        </w:rPr>
        <w:tab/>
      </w:r>
      <w:r>
        <w:rPr>
          <w:noProof w:val="0"/>
        </w:rPr>
        <w:tab/>
      </w:r>
      <w:r>
        <w:rPr>
          <w:noProof w:val="0"/>
        </w:rPr>
        <w:tab/>
      </w:r>
      <w:r>
        <w:rPr>
          <w:noProof w:val="0"/>
        </w:rPr>
        <w:tab/>
        <w:t xml:space="preserve">action/behaviour/verbal/non-verbal conflict, or physical </w:t>
      </w:r>
      <w:r>
        <w:rPr>
          <w:noProof w:val="0"/>
        </w:rPr>
        <w:tab/>
      </w:r>
      <w:r>
        <w:rPr>
          <w:noProof w:val="0"/>
        </w:rPr>
        <w:tab/>
      </w:r>
      <w:r>
        <w:rPr>
          <w:noProof w:val="0"/>
        </w:rPr>
        <w:tab/>
      </w:r>
      <w:r>
        <w:rPr>
          <w:noProof w:val="0"/>
        </w:rPr>
        <w:tab/>
      </w:r>
      <w:r>
        <w:rPr>
          <w:noProof w:val="0"/>
        </w:rPr>
        <w:tab/>
        <w:t xml:space="preserve">conflict which is found objectionable or causes offence. </w:t>
      </w:r>
    </w:p>
    <w:p w14:paraId="4F186D79" w14:textId="77777777" w:rsidR="00B50EBC" w:rsidRDefault="00B50EBC" w:rsidP="00B37262">
      <w:pPr>
        <w:pStyle w:val="H1"/>
        <w:jc w:val="left"/>
        <w:rPr>
          <w:b/>
          <w:noProof w:val="0"/>
        </w:rPr>
      </w:pPr>
    </w:p>
    <w:p w14:paraId="772CA0EE" w14:textId="77777777" w:rsidR="00B50EBC" w:rsidRDefault="00B50EBC" w:rsidP="00B37262">
      <w:pPr>
        <w:jc w:val="left"/>
      </w:pPr>
      <w:r>
        <w:rPr>
          <w:b/>
        </w:rPr>
        <w:tab/>
      </w:r>
      <w:r w:rsidR="00122F88">
        <w:t>5</w:t>
      </w:r>
      <w:r>
        <w:t>.3.3</w:t>
      </w:r>
      <w:r>
        <w:tab/>
      </w:r>
      <w:r w:rsidRPr="00096647">
        <w:t xml:space="preserve">It should be noted that bullying does not just occur in </w:t>
      </w:r>
      <w:r>
        <w:tab/>
      </w:r>
      <w:r>
        <w:tab/>
      </w:r>
      <w:r>
        <w:tab/>
      </w:r>
      <w:r>
        <w:tab/>
      </w:r>
      <w:r>
        <w:tab/>
      </w:r>
      <w:r w:rsidRPr="00096647">
        <w:t xml:space="preserve">manager/subordinate relationships, it can occur when there is </w:t>
      </w:r>
      <w:r>
        <w:tab/>
      </w:r>
      <w:r>
        <w:tab/>
      </w:r>
      <w:r>
        <w:tab/>
      </w:r>
      <w:r w:rsidRPr="00096647">
        <w:t xml:space="preserve">unacceptable peer pressure or pressure by others in a position of </w:t>
      </w:r>
      <w:r>
        <w:tab/>
      </w:r>
      <w:r>
        <w:tab/>
      </w:r>
      <w:r>
        <w:tab/>
        <w:t>‘</w:t>
      </w:r>
      <w:r w:rsidRPr="00096647">
        <w:t>authority</w:t>
      </w:r>
      <w:r>
        <w:t>’,</w:t>
      </w:r>
      <w:r w:rsidRPr="00096647">
        <w:t xml:space="preserve"> e.g. </w:t>
      </w:r>
      <w:r w:rsidR="00122F88">
        <w:t xml:space="preserve">Councillors. </w:t>
      </w:r>
      <w:r w:rsidRPr="00096647">
        <w:t xml:space="preserve"> </w:t>
      </w:r>
    </w:p>
    <w:p w14:paraId="0626D2D6" w14:textId="77777777" w:rsidR="002E0196" w:rsidRDefault="002E0196" w:rsidP="00B37262">
      <w:pPr>
        <w:pStyle w:val="H1"/>
        <w:jc w:val="left"/>
        <w:rPr>
          <w:noProof w:val="0"/>
        </w:rPr>
      </w:pPr>
    </w:p>
    <w:p w14:paraId="1A72FF56" w14:textId="77777777" w:rsidR="002E0196" w:rsidRDefault="002E0196" w:rsidP="00B37262">
      <w:pPr>
        <w:pStyle w:val="H1"/>
        <w:jc w:val="left"/>
        <w:rPr>
          <w:b/>
          <w:noProof w:val="0"/>
        </w:rPr>
      </w:pPr>
      <w:r>
        <w:rPr>
          <w:noProof w:val="0"/>
        </w:rPr>
        <w:tab/>
      </w:r>
      <w:r w:rsidR="00122F88">
        <w:rPr>
          <w:noProof w:val="0"/>
        </w:rPr>
        <w:t>5</w:t>
      </w:r>
      <w:r>
        <w:rPr>
          <w:noProof w:val="0"/>
        </w:rPr>
        <w:t>.3.</w:t>
      </w:r>
      <w:r w:rsidR="00B50EBC">
        <w:rPr>
          <w:noProof w:val="0"/>
        </w:rPr>
        <w:t>4</w:t>
      </w:r>
      <w:r>
        <w:rPr>
          <w:noProof w:val="0"/>
        </w:rPr>
        <w:tab/>
        <w:t xml:space="preserve">Some further examples of unacceptable behaviour are given </w:t>
      </w:r>
      <w:proofErr w:type="gramStart"/>
      <w:r>
        <w:rPr>
          <w:noProof w:val="0"/>
        </w:rPr>
        <w:t>in</w:t>
      </w:r>
      <w:proofErr w:type="gramEnd"/>
      <w:r>
        <w:rPr>
          <w:noProof w:val="0"/>
        </w:rPr>
        <w:t xml:space="preserve"> </w:t>
      </w:r>
    </w:p>
    <w:p w14:paraId="48BA446F" w14:textId="77777777" w:rsidR="002E0196" w:rsidRDefault="002E0196" w:rsidP="00B37262">
      <w:pPr>
        <w:pStyle w:val="H1"/>
        <w:jc w:val="left"/>
        <w:rPr>
          <w:noProof w:val="0"/>
        </w:rPr>
      </w:pPr>
      <w:r>
        <w:rPr>
          <w:noProof w:val="0"/>
        </w:rPr>
        <w:tab/>
      </w:r>
      <w:r>
        <w:rPr>
          <w:noProof w:val="0"/>
        </w:rPr>
        <w:tab/>
      </w:r>
      <w:r w:rsidR="00122F88">
        <w:rPr>
          <w:noProof w:val="0"/>
        </w:rPr>
        <w:t>Appendix</w:t>
      </w:r>
      <w:r>
        <w:rPr>
          <w:noProof w:val="0"/>
        </w:rPr>
        <w:t xml:space="preserve"> 1.</w:t>
      </w:r>
      <w:r>
        <w:rPr>
          <w:noProof w:val="0"/>
        </w:rPr>
        <w:tab/>
      </w:r>
    </w:p>
    <w:p w14:paraId="2CE02706" w14:textId="77777777" w:rsidR="002E0196" w:rsidRDefault="002E0196" w:rsidP="000479A5">
      <w:pPr>
        <w:pStyle w:val="H1"/>
        <w:rPr>
          <w:noProof w:val="0"/>
        </w:rPr>
      </w:pPr>
    </w:p>
    <w:p w14:paraId="2E45DCB5" w14:textId="77777777" w:rsidR="002E0196" w:rsidRPr="006E5DF7" w:rsidRDefault="00122F88" w:rsidP="000479A5">
      <w:pPr>
        <w:pStyle w:val="H1"/>
        <w:rPr>
          <w:b/>
          <w:noProof w:val="0"/>
        </w:rPr>
      </w:pPr>
      <w:r>
        <w:rPr>
          <w:b/>
          <w:noProof w:val="0"/>
        </w:rPr>
        <w:t>5</w:t>
      </w:r>
      <w:r w:rsidR="002E0196" w:rsidRPr="006E5DF7">
        <w:rPr>
          <w:b/>
          <w:noProof w:val="0"/>
        </w:rPr>
        <w:t>.4</w:t>
      </w:r>
      <w:r w:rsidR="002E0196" w:rsidRPr="006E5DF7">
        <w:rPr>
          <w:b/>
          <w:noProof w:val="0"/>
        </w:rPr>
        <w:tab/>
        <w:t>Fa</w:t>
      </w:r>
      <w:r w:rsidR="00A17585" w:rsidRPr="006E5DF7">
        <w:rPr>
          <w:b/>
          <w:noProof w:val="0"/>
        </w:rPr>
        <w:t>i</w:t>
      </w:r>
      <w:r w:rsidR="002E0196" w:rsidRPr="006E5DF7">
        <w:rPr>
          <w:b/>
          <w:noProof w:val="0"/>
        </w:rPr>
        <w:t>r but firm managemen</w:t>
      </w:r>
      <w:r w:rsidR="00A17585" w:rsidRPr="006E5DF7">
        <w:rPr>
          <w:b/>
          <w:noProof w:val="0"/>
        </w:rPr>
        <w:t>t</w:t>
      </w:r>
      <w:r w:rsidR="002E0196" w:rsidRPr="006E5DF7">
        <w:rPr>
          <w:b/>
          <w:noProof w:val="0"/>
        </w:rPr>
        <w:t xml:space="preserve"> or bullying and </w:t>
      </w:r>
      <w:r w:rsidRPr="006E5DF7">
        <w:rPr>
          <w:b/>
          <w:noProof w:val="0"/>
        </w:rPr>
        <w:t>harassment</w:t>
      </w:r>
      <w:r w:rsidR="002E0196" w:rsidRPr="006E5DF7">
        <w:rPr>
          <w:b/>
          <w:noProof w:val="0"/>
        </w:rPr>
        <w:t>?</w:t>
      </w:r>
    </w:p>
    <w:p w14:paraId="4930E930" w14:textId="77777777" w:rsidR="002E0196" w:rsidRDefault="002E0196" w:rsidP="000479A5">
      <w:pPr>
        <w:pStyle w:val="H1"/>
        <w:rPr>
          <w:noProof w:val="0"/>
        </w:rPr>
      </w:pPr>
    </w:p>
    <w:p w14:paraId="2742AD42" w14:textId="77777777" w:rsidR="00AF7094" w:rsidRDefault="002E0196" w:rsidP="00B37262">
      <w:pPr>
        <w:pStyle w:val="H1"/>
        <w:jc w:val="left"/>
        <w:rPr>
          <w:noProof w:val="0"/>
        </w:rPr>
      </w:pPr>
      <w:r>
        <w:rPr>
          <w:noProof w:val="0"/>
        </w:rPr>
        <w:tab/>
      </w:r>
      <w:r w:rsidR="00122F88">
        <w:rPr>
          <w:noProof w:val="0"/>
        </w:rPr>
        <w:t>5</w:t>
      </w:r>
      <w:r>
        <w:rPr>
          <w:noProof w:val="0"/>
        </w:rPr>
        <w:t>.4.1</w:t>
      </w:r>
      <w:r>
        <w:rPr>
          <w:noProof w:val="0"/>
        </w:rPr>
        <w:tab/>
        <w:t xml:space="preserve">The difference between a manager who is firm but fair and a manager who </w:t>
      </w:r>
      <w:r>
        <w:rPr>
          <w:noProof w:val="0"/>
        </w:rPr>
        <w:tab/>
      </w:r>
      <w:r w:rsidR="00584D34">
        <w:rPr>
          <w:noProof w:val="0"/>
        </w:rPr>
        <w:tab/>
      </w:r>
      <w:r>
        <w:rPr>
          <w:noProof w:val="0"/>
        </w:rPr>
        <w:t xml:space="preserve">is bullying and </w:t>
      </w:r>
      <w:r w:rsidR="00122F88">
        <w:rPr>
          <w:noProof w:val="0"/>
        </w:rPr>
        <w:t>harassing</w:t>
      </w:r>
      <w:r>
        <w:rPr>
          <w:noProof w:val="0"/>
        </w:rPr>
        <w:t xml:space="preserve"> staff </w:t>
      </w:r>
      <w:r w:rsidR="00122F88">
        <w:rPr>
          <w:noProof w:val="0"/>
        </w:rPr>
        <w:t>is</w:t>
      </w:r>
      <w:r>
        <w:rPr>
          <w:noProof w:val="0"/>
        </w:rPr>
        <w:t xml:space="preserve"> often difficult to define.  A framework </w:t>
      </w:r>
      <w:r w:rsidR="00584D34">
        <w:rPr>
          <w:noProof w:val="0"/>
        </w:rPr>
        <w:tab/>
      </w:r>
      <w:r w:rsidR="00584D34">
        <w:rPr>
          <w:noProof w:val="0"/>
        </w:rPr>
        <w:tab/>
      </w:r>
      <w:r w:rsidR="00584D34">
        <w:rPr>
          <w:noProof w:val="0"/>
        </w:rPr>
        <w:tab/>
      </w:r>
      <w:r>
        <w:rPr>
          <w:noProof w:val="0"/>
        </w:rPr>
        <w:t xml:space="preserve">which </w:t>
      </w:r>
      <w:r>
        <w:rPr>
          <w:noProof w:val="0"/>
        </w:rPr>
        <w:tab/>
        <w:t xml:space="preserve">illustrates the distinctions between the two styles is given </w:t>
      </w:r>
      <w:proofErr w:type="gramStart"/>
      <w:r>
        <w:rPr>
          <w:noProof w:val="0"/>
        </w:rPr>
        <w:t>in</w:t>
      </w:r>
      <w:proofErr w:type="gramEnd"/>
      <w:r>
        <w:rPr>
          <w:noProof w:val="0"/>
        </w:rPr>
        <w:t xml:space="preserve"> </w:t>
      </w:r>
    </w:p>
    <w:p w14:paraId="746EC3AE" w14:textId="2D516AC1" w:rsidR="002E0196" w:rsidRDefault="002E0196" w:rsidP="00B37262">
      <w:pPr>
        <w:pStyle w:val="H1"/>
        <w:ind w:left="720" w:firstLine="720"/>
        <w:jc w:val="left"/>
        <w:rPr>
          <w:b/>
          <w:noProof w:val="0"/>
        </w:rPr>
      </w:pPr>
      <w:r>
        <w:rPr>
          <w:noProof w:val="0"/>
        </w:rPr>
        <w:t>Appendix</w:t>
      </w:r>
      <w:r w:rsidR="004A1504">
        <w:rPr>
          <w:noProof w:val="0"/>
        </w:rPr>
        <w:t xml:space="preserve"> </w:t>
      </w:r>
      <w:r>
        <w:rPr>
          <w:noProof w:val="0"/>
        </w:rPr>
        <w:t xml:space="preserve">2. </w:t>
      </w:r>
    </w:p>
    <w:p w14:paraId="5855E3F8" w14:textId="77777777" w:rsidR="00584D34" w:rsidRDefault="00584D34" w:rsidP="00B37262">
      <w:pPr>
        <w:pStyle w:val="H1"/>
        <w:jc w:val="left"/>
        <w:rPr>
          <w:noProof w:val="0"/>
        </w:rPr>
      </w:pPr>
    </w:p>
    <w:p w14:paraId="72178160" w14:textId="018D840C" w:rsidR="00584D34" w:rsidRPr="00B37262" w:rsidRDefault="00122F88" w:rsidP="00B37262">
      <w:pPr>
        <w:pStyle w:val="H1"/>
        <w:ind w:left="1440" w:hanging="720"/>
        <w:jc w:val="left"/>
        <w:rPr>
          <w:noProof w:val="0"/>
        </w:rPr>
      </w:pPr>
      <w:r>
        <w:rPr>
          <w:noProof w:val="0"/>
        </w:rPr>
        <w:t>5</w:t>
      </w:r>
      <w:r w:rsidR="00584D34">
        <w:rPr>
          <w:noProof w:val="0"/>
        </w:rPr>
        <w:t>.4.2</w:t>
      </w:r>
      <w:r w:rsidR="00584D34">
        <w:rPr>
          <w:noProof w:val="0"/>
        </w:rPr>
        <w:tab/>
        <w:t xml:space="preserve">As part of the everyday management process the Clerk is required to provide staff with feedback concerning their performance, e.g. conduct, punctuality etc. </w:t>
      </w:r>
      <w:r w:rsidR="006E5DF7">
        <w:rPr>
          <w:noProof w:val="0"/>
        </w:rPr>
        <w:t xml:space="preserve"> The Clerk is also responsible for workplace monitoring, this </w:t>
      </w:r>
      <w:r>
        <w:rPr>
          <w:noProof w:val="0"/>
        </w:rPr>
        <w:t xml:space="preserve">will </w:t>
      </w:r>
      <w:r w:rsidR="006E5DF7">
        <w:rPr>
          <w:noProof w:val="0"/>
        </w:rPr>
        <w:t xml:space="preserve">involve visiting areas worked at. </w:t>
      </w:r>
      <w:r w:rsidR="00584D34">
        <w:rPr>
          <w:noProof w:val="0"/>
        </w:rPr>
        <w:t xml:space="preserve"> If any of these areas have been </w:t>
      </w:r>
      <w:r>
        <w:rPr>
          <w:noProof w:val="0"/>
        </w:rPr>
        <w:t>unsatisfactory</w:t>
      </w:r>
      <w:r w:rsidR="00584D34">
        <w:rPr>
          <w:noProof w:val="0"/>
        </w:rPr>
        <w:t xml:space="preserve"> the feedback may be critical of the worker concerned.  If </w:t>
      </w:r>
      <w:r>
        <w:rPr>
          <w:noProof w:val="0"/>
        </w:rPr>
        <w:t>criticism</w:t>
      </w:r>
      <w:r w:rsidR="00584D34">
        <w:rPr>
          <w:noProof w:val="0"/>
        </w:rPr>
        <w:t xml:space="preserve"> is delivered in a constructive way it can be beneficial to the me</w:t>
      </w:r>
      <w:r w:rsidR="006E5DF7">
        <w:rPr>
          <w:noProof w:val="0"/>
        </w:rPr>
        <w:t xml:space="preserve">mber </w:t>
      </w:r>
      <w:r w:rsidR="00584D34">
        <w:rPr>
          <w:noProof w:val="0"/>
        </w:rPr>
        <w:t xml:space="preserve">of staff, providing them with the </w:t>
      </w:r>
      <w:r>
        <w:rPr>
          <w:noProof w:val="0"/>
        </w:rPr>
        <w:t>opportunity</w:t>
      </w:r>
      <w:r w:rsidR="00584D34">
        <w:rPr>
          <w:noProof w:val="0"/>
        </w:rPr>
        <w:t xml:space="preserve"> to reflect on their behaviour and make any </w:t>
      </w:r>
      <w:r w:rsidR="006E5DF7">
        <w:rPr>
          <w:noProof w:val="0"/>
        </w:rPr>
        <w:t>necessary</w:t>
      </w:r>
      <w:r w:rsidR="00584D34">
        <w:rPr>
          <w:noProof w:val="0"/>
        </w:rPr>
        <w:t xml:space="preserve"> improvements.  Destructive </w:t>
      </w:r>
      <w:r w:rsidR="00E072C4">
        <w:rPr>
          <w:noProof w:val="0"/>
        </w:rPr>
        <w:t>criticism</w:t>
      </w:r>
      <w:r w:rsidR="00584D34">
        <w:rPr>
          <w:noProof w:val="0"/>
        </w:rPr>
        <w:t xml:space="preserve"> on the other hand can have a detrimental effect. </w:t>
      </w:r>
    </w:p>
    <w:p w14:paraId="0ACB2961" w14:textId="77777777" w:rsidR="00A454B6" w:rsidRDefault="00A454B6" w:rsidP="000479A5">
      <w:pPr>
        <w:pStyle w:val="H1"/>
        <w:rPr>
          <w:noProof w:val="0"/>
        </w:rPr>
      </w:pPr>
    </w:p>
    <w:p w14:paraId="51E09237" w14:textId="77777777" w:rsidR="00244374" w:rsidRDefault="00244374" w:rsidP="000479A5">
      <w:pPr>
        <w:pStyle w:val="H1"/>
        <w:rPr>
          <w:noProof w:val="0"/>
        </w:rPr>
      </w:pPr>
    </w:p>
    <w:p w14:paraId="1989C25D" w14:textId="77777777" w:rsidR="00244374" w:rsidRPr="009A7EA0" w:rsidRDefault="00244374" w:rsidP="000479A5">
      <w:pPr>
        <w:pStyle w:val="H1"/>
        <w:rPr>
          <w:noProof w:val="0"/>
        </w:rPr>
      </w:pPr>
    </w:p>
    <w:p w14:paraId="2EFF1820" w14:textId="77777777" w:rsidR="00A454B6" w:rsidRDefault="00A454B6" w:rsidP="00B37262">
      <w:pPr>
        <w:pStyle w:val="H1"/>
        <w:jc w:val="left"/>
        <w:rPr>
          <w:b/>
          <w:noProof w:val="0"/>
        </w:rPr>
      </w:pPr>
      <w:r>
        <w:rPr>
          <w:noProof w:val="0"/>
        </w:rPr>
        <w:tab/>
      </w:r>
      <w:r w:rsidR="00122F88">
        <w:rPr>
          <w:noProof w:val="0"/>
        </w:rPr>
        <w:t>5</w:t>
      </w:r>
      <w:r>
        <w:rPr>
          <w:noProof w:val="0"/>
        </w:rPr>
        <w:t>.4.3</w:t>
      </w:r>
      <w:r>
        <w:rPr>
          <w:noProof w:val="0"/>
        </w:rPr>
        <w:tab/>
      </w:r>
      <w:r w:rsidR="00122F88">
        <w:rPr>
          <w:noProof w:val="0"/>
        </w:rPr>
        <w:t>Constructive</w:t>
      </w:r>
      <w:r>
        <w:rPr>
          <w:noProof w:val="0"/>
        </w:rPr>
        <w:t xml:space="preserve"> criticism will focus on:</w:t>
      </w:r>
    </w:p>
    <w:p w14:paraId="0B4D4BB6" w14:textId="77777777" w:rsidR="00A454B6" w:rsidRDefault="00A454B6" w:rsidP="00B37262">
      <w:pPr>
        <w:pStyle w:val="H1"/>
        <w:jc w:val="left"/>
        <w:rPr>
          <w:noProof w:val="0"/>
        </w:rPr>
      </w:pPr>
    </w:p>
    <w:p w14:paraId="2F5E2E8E" w14:textId="6454A30F" w:rsidR="00A454B6" w:rsidRDefault="00A454B6" w:rsidP="00B37262">
      <w:pPr>
        <w:pStyle w:val="H1"/>
        <w:numPr>
          <w:ilvl w:val="0"/>
          <w:numId w:val="4"/>
        </w:numPr>
        <w:jc w:val="left"/>
        <w:rPr>
          <w:b/>
          <w:noProof w:val="0"/>
        </w:rPr>
      </w:pPr>
      <w:r>
        <w:rPr>
          <w:noProof w:val="0"/>
        </w:rPr>
        <w:lastRenderedPageBreak/>
        <w:t>actions and behaviour, focusing on what the employee has done or not done</w:t>
      </w:r>
      <w:r w:rsidR="00410563">
        <w:rPr>
          <w:noProof w:val="0"/>
        </w:rPr>
        <w:t>.</w:t>
      </w:r>
    </w:p>
    <w:p w14:paraId="4B2CC238" w14:textId="09538652" w:rsidR="00A454B6" w:rsidRDefault="00A454B6" w:rsidP="00B37262">
      <w:pPr>
        <w:pStyle w:val="H1"/>
        <w:numPr>
          <w:ilvl w:val="0"/>
          <w:numId w:val="4"/>
        </w:numPr>
        <w:jc w:val="left"/>
        <w:rPr>
          <w:b/>
          <w:noProof w:val="0"/>
        </w:rPr>
      </w:pPr>
      <w:r>
        <w:rPr>
          <w:noProof w:val="0"/>
        </w:rPr>
        <w:t xml:space="preserve">facts, with specific examples of behaviour that has been inappropriate and an explanation of why it was not </w:t>
      </w:r>
      <w:r w:rsidR="00122F88">
        <w:rPr>
          <w:noProof w:val="0"/>
        </w:rPr>
        <w:t>appropriate</w:t>
      </w:r>
      <w:r w:rsidR="00410563">
        <w:rPr>
          <w:noProof w:val="0"/>
        </w:rPr>
        <w:t>.</w:t>
      </w:r>
    </w:p>
    <w:p w14:paraId="0F23C6DF" w14:textId="77777777" w:rsidR="00A454B6" w:rsidRDefault="00A454B6" w:rsidP="00B37262">
      <w:pPr>
        <w:pStyle w:val="H1"/>
        <w:numPr>
          <w:ilvl w:val="0"/>
          <w:numId w:val="4"/>
        </w:numPr>
        <w:jc w:val="left"/>
        <w:rPr>
          <w:b/>
          <w:noProof w:val="0"/>
        </w:rPr>
      </w:pPr>
      <w:r>
        <w:rPr>
          <w:noProof w:val="0"/>
        </w:rPr>
        <w:t xml:space="preserve">future </w:t>
      </w:r>
      <w:r w:rsidR="00122F88">
        <w:rPr>
          <w:noProof w:val="0"/>
        </w:rPr>
        <w:t>improvement</w:t>
      </w:r>
      <w:r>
        <w:rPr>
          <w:noProof w:val="0"/>
        </w:rPr>
        <w:t xml:space="preserve">, for example, requiring the employee to do something differently or make changes. </w:t>
      </w:r>
    </w:p>
    <w:p w14:paraId="6A911B65" w14:textId="77777777" w:rsidR="00A454B6" w:rsidRDefault="00A454B6" w:rsidP="00B37262">
      <w:pPr>
        <w:pStyle w:val="H1"/>
        <w:jc w:val="left"/>
        <w:rPr>
          <w:noProof w:val="0"/>
        </w:rPr>
      </w:pPr>
    </w:p>
    <w:p w14:paraId="5BD4EF58" w14:textId="77777777" w:rsidR="00A454B6" w:rsidRDefault="00A454B6" w:rsidP="00B37262">
      <w:pPr>
        <w:pStyle w:val="H1"/>
        <w:jc w:val="left"/>
        <w:rPr>
          <w:b/>
          <w:noProof w:val="0"/>
        </w:rPr>
      </w:pPr>
      <w:r>
        <w:rPr>
          <w:noProof w:val="0"/>
        </w:rPr>
        <w:tab/>
      </w:r>
      <w:r w:rsidR="00122F88">
        <w:rPr>
          <w:noProof w:val="0"/>
        </w:rPr>
        <w:t>5</w:t>
      </w:r>
      <w:r>
        <w:rPr>
          <w:noProof w:val="0"/>
        </w:rPr>
        <w:t>.4.4</w:t>
      </w:r>
      <w:r>
        <w:rPr>
          <w:noProof w:val="0"/>
        </w:rPr>
        <w:tab/>
        <w:t xml:space="preserve">Destructive criticism may </w:t>
      </w:r>
      <w:proofErr w:type="gramStart"/>
      <w:r>
        <w:rPr>
          <w:noProof w:val="0"/>
        </w:rPr>
        <w:t>involve;</w:t>
      </w:r>
      <w:proofErr w:type="gramEnd"/>
    </w:p>
    <w:p w14:paraId="12EEF443" w14:textId="77777777" w:rsidR="00A454B6" w:rsidRDefault="00A454B6" w:rsidP="00B37262">
      <w:pPr>
        <w:pStyle w:val="H1"/>
        <w:jc w:val="left"/>
        <w:rPr>
          <w:noProof w:val="0"/>
        </w:rPr>
      </w:pPr>
      <w:r>
        <w:rPr>
          <w:noProof w:val="0"/>
        </w:rPr>
        <w:tab/>
      </w:r>
    </w:p>
    <w:p w14:paraId="741D7A64" w14:textId="1E005F8A" w:rsidR="00A454B6" w:rsidRDefault="00A454B6" w:rsidP="00B37262">
      <w:pPr>
        <w:pStyle w:val="H1"/>
        <w:numPr>
          <w:ilvl w:val="0"/>
          <w:numId w:val="5"/>
        </w:numPr>
        <w:jc w:val="left"/>
        <w:rPr>
          <w:b/>
          <w:noProof w:val="0"/>
        </w:rPr>
      </w:pPr>
      <w:r>
        <w:rPr>
          <w:noProof w:val="0"/>
        </w:rPr>
        <w:t xml:space="preserve">aggressive </w:t>
      </w:r>
      <w:r w:rsidR="00122F88">
        <w:rPr>
          <w:noProof w:val="0"/>
        </w:rPr>
        <w:t>behaviour</w:t>
      </w:r>
      <w:r>
        <w:rPr>
          <w:noProof w:val="0"/>
        </w:rPr>
        <w:t>, such as shouting/yelling</w:t>
      </w:r>
      <w:r w:rsidR="00410563">
        <w:rPr>
          <w:noProof w:val="0"/>
        </w:rPr>
        <w:t>.</w:t>
      </w:r>
    </w:p>
    <w:p w14:paraId="29ED362E" w14:textId="0F5DEE47" w:rsidR="00A454B6" w:rsidRDefault="00A454B6" w:rsidP="00B37262">
      <w:pPr>
        <w:pStyle w:val="H1"/>
        <w:numPr>
          <w:ilvl w:val="0"/>
          <w:numId w:val="5"/>
        </w:numPr>
        <w:jc w:val="left"/>
        <w:rPr>
          <w:b/>
          <w:noProof w:val="0"/>
        </w:rPr>
      </w:pPr>
      <w:r>
        <w:rPr>
          <w:noProof w:val="0"/>
        </w:rPr>
        <w:t>personal insults or put downs</w:t>
      </w:r>
      <w:r w:rsidR="00410563">
        <w:rPr>
          <w:noProof w:val="0"/>
        </w:rPr>
        <w:t>.</w:t>
      </w:r>
    </w:p>
    <w:p w14:paraId="0C445343" w14:textId="77777777" w:rsidR="009A7EA0" w:rsidRDefault="00A454B6" w:rsidP="00B37262">
      <w:pPr>
        <w:pStyle w:val="H1"/>
        <w:numPr>
          <w:ilvl w:val="0"/>
          <w:numId w:val="5"/>
        </w:numPr>
        <w:jc w:val="left"/>
        <w:rPr>
          <w:b/>
        </w:rPr>
      </w:pPr>
      <w:r>
        <w:rPr>
          <w:noProof w:val="0"/>
        </w:rPr>
        <w:t xml:space="preserve">allocating blame rather than </w:t>
      </w:r>
      <w:r w:rsidR="009A7EA0">
        <w:rPr>
          <w:noProof w:val="0"/>
        </w:rPr>
        <w:t>responsibility</w:t>
      </w:r>
      <w:r w:rsidR="009A7EA0">
        <w:t>.</w:t>
      </w:r>
    </w:p>
    <w:p w14:paraId="343AEEEF" w14:textId="77777777" w:rsidR="00A454B6" w:rsidRPr="006E5DF7" w:rsidRDefault="00A454B6" w:rsidP="00B37262">
      <w:pPr>
        <w:spacing w:after="160" w:line="259" w:lineRule="auto"/>
        <w:jc w:val="left"/>
        <w:rPr>
          <w:b/>
          <w:szCs w:val="24"/>
        </w:rPr>
      </w:pPr>
    </w:p>
    <w:p w14:paraId="47115936" w14:textId="77777777" w:rsidR="009A7EA0" w:rsidRPr="006E5DF7" w:rsidRDefault="00122F88" w:rsidP="009A7EA0">
      <w:pPr>
        <w:spacing w:after="160" w:line="259" w:lineRule="auto"/>
        <w:jc w:val="left"/>
        <w:rPr>
          <w:rFonts w:cs="Arial"/>
          <w:szCs w:val="24"/>
        </w:rPr>
      </w:pPr>
      <w:r>
        <w:rPr>
          <w:rFonts w:cs="Arial"/>
          <w:b/>
          <w:szCs w:val="24"/>
        </w:rPr>
        <w:t>6</w:t>
      </w:r>
      <w:r w:rsidR="009A7EA0" w:rsidRPr="006E5DF7">
        <w:rPr>
          <w:rFonts w:cs="Arial"/>
          <w:b/>
          <w:szCs w:val="24"/>
        </w:rPr>
        <w:t>.</w:t>
      </w:r>
      <w:r w:rsidR="009A7EA0" w:rsidRPr="006E5DF7">
        <w:rPr>
          <w:rFonts w:cs="Arial"/>
          <w:b/>
          <w:szCs w:val="24"/>
        </w:rPr>
        <w:tab/>
        <w:t xml:space="preserve">Ownership and </w:t>
      </w:r>
      <w:r w:rsidRPr="006E5DF7">
        <w:rPr>
          <w:rFonts w:cs="Arial"/>
          <w:b/>
          <w:szCs w:val="24"/>
        </w:rPr>
        <w:t>Responsibilities</w:t>
      </w:r>
    </w:p>
    <w:p w14:paraId="7F98470D" w14:textId="77777777" w:rsidR="009A7EA0" w:rsidRDefault="00122F88" w:rsidP="009A7EA0">
      <w:pPr>
        <w:spacing w:after="160" w:line="259" w:lineRule="auto"/>
        <w:jc w:val="left"/>
        <w:rPr>
          <w:rFonts w:cs="Arial"/>
          <w:b/>
          <w:szCs w:val="24"/>
        </w:rPr>
      </w:pPr>
      <w:r>
        <w:rPr>
          <w:rFonts w:cs="Arial"/>
          <w:b/>
          <w:szCs w:val="24"/>
        </w:rPr>
        <w:t>6</w:t>
      </w:r>
      <w:r w:rsidR="009A7EA0">
        <w:rPr>
          <w:rFonts w:cs="Arial"/>
          <w:b/>
          <w:szCs w:val="24"/>
        </w:rPr>
        <w:t>.1</w:t>
      </w:r>
      <w:r w:rsidR="009A7EA0">
        <w:rPr>
          <w:rFonts w:cs="Arial"/>
          <w:b/>
          <w:szCs w:val="24"/>
        </w:rPr>
        <w:tab/>
        <w:t xml:space="preserve">Role </w:t>
      </w:r>
      <w:r w:rsidR="006E5DF7">
        <w:rPr>
          <w:rFonts w:cs="Arial"/>
          <w:b/>
          <w:szCs w:val="24"/>
        </w:rPr>
        <w:t xml:space="preserve">of </w:t>
      </w:r>
      <w:r w:rsidR="009A7EA0">
        <w:rPr>
          <w:rFonts w:cs="Arial"/>
          <w:b/>
          <w:szCs w:val="24"/>
        </w:rPr>
        <w:t>the Clerk</w:t>
      </w:r>
    </w:p>
    <w:p w14:paraId="0FEAC725" w14:textId="41DF0CD1" w:rsidR="009A7EA0" w:rsidRDefault="009A7EA0" w:rsidP="00B37262">
      <w:pPr>
        <w:spacing w:after="160" w:line="259" w:lineRule="auto"/>
        <w:rPr>
          <w:rFonts w:cs="Arial"/>
          <w:szCs w:val="24"/>
        </w:rPr>
      </w:pPr>
      <w:r>
        <w:rPr>
          <w:rFonts w:cs="Arial"/>
          <w:szCs w:val="24"/>
        </w:rPr>
        <w:tab/>
      </w:r>
      <w:r w:rsidR="00122F88">
        <w:rPr>
          <w:rFonts w:cs="Arial"/>
          <w:szCs w:val="24"/>
        </w:rPr>
        <w:t>6</w:t>
      </w:r>
      <w:r>
        <w:rPr>
          <w:rFonts w:cs="Arial"/>
          <w:szCs w:val="24"/>
        </w:rPr>
        <w:t>.1.1</w:t>
      </w:r>
      <w:r>
        <w:rPr>
          <w:rFonts w:cs="Arial"/>
          <w:szCs w:val="24"/>
        </w:rPr>
        <w:tab/>
      </w:r>
      <w:r w:rsidR="006E5DF7">
        <w:rPr>
          <w:rFonts w:cs="Arial"/>
          <w:szCs w:val="24"/>
        </w:rPr>
        <w:t>T</w:t>
      </w:r>
      <w:r>
        <w:rPr>
          <w:rFonts w:cs="Arial"/>
          <w:szCs w:val="24"/>
        </w:rPr>
        <w:t>he Clerk ha</w:t>
      </w:r>
      <w:r w:rsidR="006E5DF7">
        <w:rPr>
          <w:rFonts w:cs="Arial"/>
          <w:szCs w:val="24"/>
        </w:rPr>
        <w:t xml:space="preserve">s the </w:t>
      </w:r>
      <w:r w:rsidR="00122F88">
        <w:rPr>
          <w:rFonts w:cs="Arial"/>
          <w:szCs w:val="24"/>
        </w:rPr>
        <w:t>responsibility</w:t>
      </w:r>
      <w:r>
        <w:rPr>
          <w:rFonts w:cs="Arial"/>
          <w:szCs w:val="24"/>
        </w:rPr>
        <w:t xml:space="preserve"> to ensure that they set the standards </w:t>
      </w:r>
      <w:r w:rsidR="006E5DF7">
        <w:rPr>
          <w:rFonts w:cs="Arial"/>
          <w:szCs w:val="24"/>
        </w:rPr>
        <w:tab/>
      </w:r>
      <w:r w:rsidR="006E5DF7">
        <w:rPr>
          <w:rFonts w:cs="Arial"/>
          <w:szCs w:val="24"/>
        </w:rPr>
        <w:tab/>
      </w:r>
      <w:r>
        <w:rPr>
          <w:rFonts w:cs="Arial"/>
          <w:szCs w:val="24"/>
        </w:rPr>
        <w:t xml:space="preserve">that other staff should apply. Their role model behaviour is critically </w:t>
      </w:r>
      <w:r w:rsidR="006E5DF7">
        <w:rPr>
          <w:rFonts w:cs="Arial"/>
          <w:szCs w:val="24"/>
        </w:rPr>
        <w:tab/>
      </w:r>
      <w:r w:rsidR="006E5DF7">
        <w:rPr>
          <w:rFonts w:cs="Arial"/>
          <w:szCs w:val="24"/>
        </w:rPr>
        <w:tab/>
      </w:r>
      <w:r w:rsidR="00B37262">
        <w:rPr>
          <w:rFonts w:cs="Arial"/>
          <w:szCs w:val="24"/>
        </w:rPr>
        <w:tab/>
      </w:r>
      <w:r>
        <w:rPr>
          <w:rFonts w:cs="Arial"/>
          <w:szCs w:val="24"/>
        </w:rPr>
        <w:t xml:space="preserve">important. </w:t>
      </w:r>
    </w:p>
    <w:p w14:paraId="3CE68F03" w14:textId="77777777" w:rsidR="009A7EA0" w:rsidRDefault="009A7EA0" w:rsidP="00B37262">
      <w:pPr>
        <w:spacing w:after="160" w:line="259" w:lineRule="auto"/>
        <w:rPr>
          <w:rFonts w:cs="Arial"/>
          <w:szCs w:val="24"/>
        </w:rPr>
      </w:pPr>
      <w:r>
        <w:rPr>
          <w:rFonts w:cs="Arial"/>
          <w:szCs w:val="24"/>
        </w:rPr>
        <w:tab/>
      </w:r>
      <w:r w:rsidR="00122F88">
        <w:rPr>
          <w:rFonts w:cs="Arial"/>
          <w:szCs w:val="24"/>
        </w:rPr>
        <w:t>6</w:t>
      </w:r>
      <w:r>
        <w:rPr>
          <w:rFonts w:cs="Arial"/>
          <w:szCs w:val="24"/>
        </w:rPr>
        <w:t>.1.2</w:t>
      </w:r>
      <w:r>
        <w:rPr>
          <w:rFonts w:cs="Arial"/>
          <w:szCs w:val="24"/>
        </w:rPr>
        <w:tab/>
        <w:t xml:space="preserve">It is the responsibility of the Clerk and Staffing Committee to be aware </w:t>
      </w:r>
      <w:r>
        <w:rPr>
          <w:rFonts w:cs="Arial"/>
          <w:szCs w:val="24"/>
        </w:rPr>
        <w:tab/>
      </w:r>
      <w:r>
        <w:rPr>
          <w:rFonts w:cs="Arial"/>
          <w:szCs w:val="24"/>
        </w:rPr>
        <w:tab/>
        <w:t xml:space="preserve">of any </w:t>
      </w:r>
      <w:r w:rsidR="00122F88">
        <w:rPr>
          <w:rFonts w:cs="Arial"/>
          <w:szCs w:val="24"/>
        </w:rPr>
        <w:t>harassment</w:t>
      </w:r>
      <w:r>
        <w:rPr>
          <w:rFonts w:cs="Arial"/>
          <w:szCs w:val="24"/>
        </w:rPr>
        <w:t xml:space="preserve">, bullying or victimisation within the Council, to </w:t>
      </w:r>
      <w:r>
        <w:rPr>
          <w:rFonts w:cs="Arial"/>
          <w:szCs w:val="24"/>
        </w:rPr>
        <w:tab/>
      </w:r>
      <w:r>
        <w:rPr>
          <w:rFonts w:cs="Arial"/>
          <w:szCs w:val="24"/>
        </w:rPr>
        <w:tab/>
      </w:r>
      <w:r>
        <w:rPr>
          <w:rFonts w:cs="Arial"/>
          <w:szCs w:val="24"/>
        </w:rPr>
        <w:tab/>
        <w:t>discourage it and seek to prevent it from taking place by:</w:t>
      </w:r>
    </w:p>
    <w:p w14:paraId="7409453F" w14:textId="218AD5AA" w:rsidR="009A7EA0" w:rsidRDefault="009A7EA0" w:rsidP="00B37262">
      <w:pPr>
        <w:pStyle w:val="ListParagraph"/>
        <w:numPr>
          <w:ilvl w:val="0"/>
          <w:numId w:val="6"/>
        </w:numPr>
        <w:spacing w:after="160" w:line="259" w:lineRule="auto"/>
        <w:ind w:left="1134"/>
        <w:jc w:val="left"/>
        <w:rPr>
          <w:rFonts w:cs="Arial"/>
          <w:szCs w:val="24"/>
        </w:rPr>
      </w:pPr>
      <w:r>
        <w:rPr>
          <w:rFonts w:cs="Arial"/>
          <w:szCs w:val="24"/>
        </w:rPr>
        <w:t xml:space="preserve">outlining and ensuring staff understand what </w:t>
      </w:r>
      <w:r w:rsidR="00122F88">
        <w:rPr>
          <w:rFonts w:cs="Arial"/>
          <w:szCs w:val="24"/>
        </w:rPr>
        <w:t>behaviour</w:t>
      </w:r>
      <w:r>
        <w:rPr>
          <w:rFonts w:cs="Arial"/>
          <w:szCs w:val="24"/>
        </w:rPr>
        <w:t xml:space="preserve"> </w:t>
      </w:r>
      <w:r w:rsidR="00122F88">
        <w:rPr>
          <w:rFonts w:cs="Arial"/>
          <w:szCs w:val="24"/>
        </w:rPr>
        <w:t>constitutes</w:t>
      </w:r>
      <w:r>
        <w:rPr>
          <w:rFonts w:cs="Arial"/>
          <w:szCs w:val="24"/>
        </w:rPr>
        <w:t xml:space="preserve"> </w:t>
      </w:r>
      <w:r w:rsidR="00122F88">
        <w:rPr>
          <w:rFonts w:cs="Arial"/>
          <w:szCs w:val="24"/>
        </w:rPr>
        <w:t>harassment</w:t>
      </w:r>
      <w:r>
        <w:rPr>
          <w:rFonts w:cs="Arial"/>
          <w:szCs w:val="24"/>
        </w:rPr>
        <w:t xml:space="preserve"> and bullying and that such behaviour is unacceptable</w:t>
      </w:r>
      <w:r w:rsidR="00410563">
        <w:rPr>
          <w:rFonts w:cs="Arial"/>
          <w:szCs w:val="24"/>
        </w:rPr>
        <w:t>.</w:t>
      </w:r>
    </w:p>
    <w:p w14:paraId="22B275F4" w14:textId="2E28DA4D" w:rsidR="009A7EA0" w:rsidRDefault="009A7EA0" w:rsidP="00B37262">
      <w:pPr>
        <w:pStyle w:val="ListParagraph"/>
        <w:numPr>
          <w:ilvl w:val="0"/>
          <w:numId w:val="6"/>
        </w:numPr>
        <w:spacing w:after="160" w:line="259" w:lineRule="auto"/>
        <w:ind w:left="1134"/>
        <w:jc w:val="left"/>
        <w:rPr>
          <w:rFonts w:cs="Arial"/>
          <w:szCs w:val="24"/>
        </w:rPr>
      </w:pPr>
      <w:r>
        <w:rPr>
          <w:rFonts w:cs="Arial"/>
          <w:szCs w:val="24"/>
        </w:rPr>
        <w:t xml:space="preserve">making it clear that </w:t>
      </w:r>
      <w:r w:rsidR="00122F88">
        <w:rPr>
          <w:rFonts w:cs="Arial"/>
          <w:szCs w:val="24"/>
        </w:rPr>
        <w:t>harassment</w:t>
      </w:r>
      <w:r>
        <w:rPr>
          <w:rFonts w:cs="Arial"/>
          <w:szCs w:val="24"/>
        </w:rPr>
        <w:t xml:space="preserve">, </w:t>
      </w:r>
      <w:r w:rsidR="00122F88">
        <w:rPr>
          <w:rFonts w:cs="Arial"/>
          <w:szCs w:val="24"/>
        </w:rPr>
        <w:t>bullying</w:t>
      </w:r>
      <w:r>
        <w:rPr>
          <w:rFonts w:cs="Arial"/>
          <w:szCs w:val="24"/>
        </w:rPr>
        <w:t xml:space="preserve"> or </w:t>
      </w:r>
      <w:r w:rsidR="00122F88">
        <w:rPr>
          <w:rFonts w:cs="Arial"/>
          <w:szCs w:val="24"/>
        </w:rPr>
        <w:t>victimisation</w:t>
      </w:r>
      <w:r w:rsidRPr="00B37262">
        <w:rPr>
          <w:rFonts w:cs="Arial"/>
          <w:color w:val="000000" w:themeColor="text1"/>
          <w:szCs w:val="24"/>
        </w:rPr>
        <w:t xml:space="preserve"> </w:t>
      </w:r>
      <w:r w:rsidR="004F4DDB" w:rsidRPr="00B37262">
        <w:rPr>
          <w:rFonts w:cs="Arial"/>
          <w:color w:val="000000" w:themeColor="text1"/>
          <w:szCs w:val="24"/>
        </w:rPr>
        <w:t xml:space="preserve">may </w:t>
      </w:r>
      <w:r>
        <w:rPr>
          <w:rFonts w:cs="Arial"/>
          <w:szCs w:val="24"/>
        </w:rPr>
        <w:t>be treated as a disciplinary matter</w:t>
      </w:r>
      <w:r w:rsidR="00410563">
        <w:rPr>
          <w:rFonts w:cs="Arial"/>
          <w:szCs w:val="24"/>
        </w:rPr>
        <w:t>.</w:t>
      </w:r>
    </w:p>
    <w:p w14:paraId="3363D30E" w14:textId="67EE4FC3" w:rsidR="009A7EA0" w:rsidRDefault="009A7EA0" w:rsidP="00B37262">
      <w:pPr>
        <w:pStyle w:val="ListParagraph"/>
        <w:numPr>
          <w:ilvl w:val="0"/>
          <w:numId w:val="6"/>
        </w:numPr>
        <w:spacing w:after="160" w:line="259" w:lineRule="auto"/>
        <w:ind w:left="1134"/>
        <w:jc w:val="left"/>
        <w:rPr>
          <w:rFonts w:cs="Arial"/>
          <w:szCs w:val="24"/>
        </w:rPr>
      </w:pPr>
      <w:r>
        <w:rPr>
          <w:rFonts w:cs="Arial"/>
          <w:szCs w:val="24"/>
        </w:rPr>
        <w:t xml:space="preserve">ensuring staff and </w:t>
      </w:r>
      <w:r w:rsidR="00B0176E">
        <w:rPr>
          <w:rFonts w:cs="Arial"/>
          <w:szCs w:val="24"/>
        </w:rPr>
        <w:t>Individuals</w:t>
      </w:r>
      <w:r>
        <w:rPr>
          <w:rFonts w:cs="Arial"/>
          <w:szCs w:val="24"/>
        </w:rPr>
        <w:t xml:space="preserve"> who work at </w:t>
      </w:r>
      <w:r w:rsidR="005538A7">
        <w:rPr>
          <w:rFonts w:cs="Arial"/>
          <w:szCs w:val="24"/>
        </w:rPr>
        <w:t xml:space="preserve">Gwennap Parish </w:t>
      </w:r>
      <w:r w:rsidR="00B0176E">
        <w:rPr>
          <w:rFonts w:cs="Arial"/>
          <w:szCs w:val="24"/>
        </w:rPr>
        <w:t>Council</w:t>
      </w:r>
      <w:r>
        <w:rPr>
          <w:rFonts w:cs="Arial"/>
          <w:szCs w:val="24"/>
        </w:rPr>
        <w:t xml:space="preserve"> are protected from abuse and treated with dignity and respect</w:t>
      </w:r>
      <w:r w:rsidR="00410563">
        <w:rPr>
          <w:rFonts w:cs="Arial"/>
          <w:szCs w:val="24"/>
        </w:rPr>
        <w:t>.</w:t>
      </w:r>
    </w:p>
    <w:p w14:paraId="17A48985" w14:textId="4B833CA8" w:rsidR="009A7EA0" w:rsidRDefault="009A7EA0" w:rsidP="00B37262">
      <w:pPr>
        <w:pStyle w:val="ListParagraph"/>
        <w:numPr>
          <w:ilvl w:val="0"/>
          <w:numId w:val="6"/>
        </w:numPr>
        <w:spacing w:after="160" w:line="259" w:lineRule="auto"/>
        <w:ind w:left="1134"/>
        <w:jc w:val="left"/>
        <w:rPr>
          <w:rFonts w:cs="Arial"/>
          <w:szCs w:val="24"/>
        </w:rPr>
      </w:pPr>
      <w:r>
        <w:rPr>
          <w:rFonts w:cs="Arial"/>
          <w:szCs w:val="24"/>
        </w:rPr>
        <w:t>publicly promoting this policy</w:t>
      </w:r>
      <w:r w:rsidR="00410563">
        <w:rPr>
          <w:rFonts w:cs="Arial"/>
          <w:szCs w:val="24"/>
        </w:rPr>
        <w:t>.</w:t>
      </w:r>
    </w:p>
    <w:p w14:paraId="1E3C6718" w14:textId="04BAE05C" w:rsidR="009A7EA0" w:rsidRDefault="009A7EA0" w:rsidP="00B37262">
      <w:pPr>
        <w:pStyle w:val="ListParagraph"/>
        <w:numPr>
          <w:ilvl w:val="0"/>
          <w:numId w:val="6"/>
        </w:numPr>
        <w:spacing w:after="160" w:line="259" w:lineRule="auto"/>
        <w:ind w:left="1134"/>
        <w:jc w:val="left"/>
        <w:rPr>
          <w:rFonts w:cs="Arial"/>
          <w:szCs w:val="24"/>
        </w:rPr>
      </w:pPr>
      <w:r>
        <w:rPr>
          <w:rFonts w:cs="Arial"/>
          <w:szCs w:val="24"/>
        </w:rPr>
        <w:t>ensuring potentially offensive material is not displayed or circulated in the workplace</w:t>
      </w:r>
      <w:r w:rsidR="00410563">
        <w:rPr>
          <w:rFonts w:cs="Arial"/>
          <w:szCs w:val="24"/>
        </w:rPr>
        <w:t>.</w:t>
      </w:r>
    </w:p>
    <w:p w14:paraId="0E4BCAE7" w14:textId="77777777" w:rsidR="009A7EA0" w:rsidRDefault="009A7EA0" w:rsidP="00B37262">
      <w:pPr>
        <w:pStyle w:val="ListParagraph"/>
        <w:numPr>
          <w:ilvl w:val="0"/>
          <w:numId w:val="6"/>
        </w:numPr>
        <w:spacing w:after="160" w:line="259" w:lineRule="auto"/>
        <w:ind w:left="1134"/>
        <w:jc w:val="left"/>
        <w:rPr>
          <w:rFonts w:cs="Arial"/>
          <w:szCs w:val="24"/>
        </w:rPr>
      </w:pPr>
      <w:r>
        <w:rPr>
          <w:rFonts w:cs="Arial"/>
          <w:szCs w:val="24"/>
        </w:rPr>
        <w:t xml:space="preserve">ensuring they </w:t>
      </w:r>
      <w:r w:rsidR="00B0176E">
        <w:rPr>
          <w:rFonts w:cs="Arial"/>
          <w:szCs w:val="24"/>
        </w:rPr>
        <w:t>understand</w:t>
      </w:r>
      <w:r>
        <w:rPr>
          <w:rFonts w:cs="Arial"/>
          <w:szCs w:val="24"/>
        </w:rPr>
        <w:t xml:space="preserve"> the procedures to be adopted when concerns are raised.  </w:t>
      </w:r>
    </w:p>
    <w:p w14:paraId="0CB3C8D4" w14:textId="103DEF68" w:rsidR="007F3637" w:rsidRDefault="007F3637" w:rsidP="00B37262">
      <w:pPr>
        <w:pStyle w:val="ListParagraph"/>
        <w:numPr>
          <w:ilvl w:val="0"/>
          <w:numId w:val="6"/>
        </w:numPr>
        <w:spacing w:after="160" w:line="259" w:lineRule="auto"/>
        <w:ind w:left="1134"/>
        <w:jc w:val="left"/>
        <w:rPr>
          <w:rFonts w:cs="Arial"/>
          <w:szCs w:val="24"/>
        </w:rPr>
      </w:pPr>
      <w:r>
        <w:rPr>
          <w:rFonts w:cs="Arial"/>
          <w:szCs w:val="24"/>
        </w:rPr>
        <w:t xml:space="preserve">taking prompt action to stop any form of </w:t>
      </w:r>
      <w:r w:rsidR="00B0176E">
        <w:rPr>
          <w:rFonts w:cs="Arial"/>
          <w:szCs w:val="24"/>
        </w:rPr>
        <w:t>harassment</w:t>
      </w:r>
      <w:r>
        <w:rPr>
          <w:rFonts w:cs="Arial"/>
          <w:szCs w:val="24"/>
        </w:rPr>
        <w:t xml:space="preserve">, </w:t>
      </w:r>
      <w:r w:rsidR="00B0176E">
        <w:rPr>
          <w:rFonts w:cs="Arial"/>
          <w:szCs w:val="24"/>
        </w:rPr>
        <w:t>bullying</w:t>
      </w:r>
      <w:r>
        <w:rPr>
          <w:rFonts w:cs="Arial"/>
          <w:szCs w:val="24"/>
        </w:rPr>
        <w:t xml:space="preserve"> or </w:t>
      </w:r>
      <w:r w:rsidR="006E5DF7">
        <w:rPr>
          <w:rFonts w:cs="Arial"/>
          <w:szCs w:val="24"/>
        </w:rPr>
        <w:t>victimisation</w:t>
      </w:r>
      <w:r>
        <w:rPr>
          <w:rFonts w:cs="Arial"/>
          <w:szCs w:val="24"/>
        </w:rPr>
        <w:t xml:space="preserve"> as soon as it is identified</w:t>
      </w:r>
      <w:r w:rsidR="00410563">
        <w:rPr>
          <w:rFonts w:cs="Arial"/>
          <w:szCs w:val="24"/>
        </w:rPr>
        <w:t>.</w:t>
      </w:r>
    </w:p>
    <w:p w14:paraId="682C1660" w14:textId="33163549" w:rsidR="007F3637" w:rsidRDefault="007F3637" w:rsidP="00B37262">
      <w:pPr>
        <w:pStyle w:val="ListParagraph"/>
        <w:numPr>
          <w:ilvl w:val="0"/>
          <w:numId w:val="6"/>
        </w:numPr>
        <w:spacing w:after="160" w:line="259" w:lineRule="auto"/>
        <w:ind w:left="1134"/>
        <w:jc w:val="left"/>
        <w:rPr>
          <w:rFonts w:cs="Arial"/>
          <w:szCs w:val="24"/>
        </w:rPr>
      </w:pPr>
      <w:r>
        <w:rPr>
          <w:rFonts w:cs="Arial"/>
          <w:szCs w:val="24"/>
        </w:rPr>
        <w:t xml:space="preserve">where offensive behaviour or comments/discussions are taking place, </w:t>
      </w:r>
      <w:r w:rsidR="006E5DF7">
        <w:rPr>
          <w:rFonts w:cs="Arial"/>
          <w:szCs w:val="24"/>
        </w:rPr>
        <w:t>bringing</w:t>
      </w:r>
      <w:r>
        <w:rPr>
          <w:rFonts w:cs="Arial"/>
          <w:szCs w:val="24"/>
        </w:rPr>
        <w:t xml:space="preserve"> this to the attention of the individual concerned, advising them to stop immediately</w:t>
      </w:r>
      <w:r w:rsidR="00410563">
        <w:rPr>
          <w:rFonts w:cs="Arial"/>
          <w:szCs w:val="24"/>
        </w:rPr>
        <w:t>.</w:t>
      </w:r>
    </w:p>
    <w:p w14:paraId="7E6344E7" w14:textId="7606F673" w:rsidR="007F3637" w:rsidRDefault="007F3637" w:rsidP="00B37262">
      <w:pPr>
        <w:pStyle w:val="ListParagraph"/>
        <w:numPr>
          <w:ilvl w:val="0"/>
          <w:numId w:val="6"/>
        </w:numPr>
        <w:spacing w:after="160" w:line="259" w:lineRule="auto"/>
        <w:ind w:left="1134"/>
        <w:jc w:val="left"/>
        <w:rPr>
          <w:rFonts w:cs="Arial"/>
          <w:szCs w:val="24"/>
        </w:rPr>
      </w:pPr>
      <w:r>
        <w:rPr>
          <w:rFonts w:cs="Arial"/>
          <w:szCs w:val="24"/>
        </w:rPr>
        <w:t xml:space="preserve">being supportive of individuals who state they have been </w:t>
      </w:r>
      <w:r w:rsidR="00B0176E">
        <w:rPr>
          <w:rFonts w:cs="Arial"/>
          <w:szCs w:val="24"/>
        </w:rPr>
        <w:t>harassed</w:t>
      </w:r>
      <w:r>
        <w:rPr>
          <w:rFonts w:cs="Arial"/>
          <w:szCs w:val="24"/>
        </w:rPr>
        <w:t xml:space="preserve">, </w:t>
      </w:r>
      <w:proofErr w:type="gramStart"/>
      <w:r>
        <w:rPr>
          <w:rFonts w:cs="Arial"/>
          <w:szCs w:val="24"/>
        </w:rPr>
        <w:t>bullied</w:t>
      </w:r>
      <w:proofErr w:type="gramEnd"/>
      <w:r>
        <w:rPr>
          <w:rFonts w:cs="Arial"/>
          <w:szCs w:val="24"/>
        </w:rPr>
        <w:t xml:space="preserve"> or victimised and taking full account of their feelings and perception of the </w:t>
      </w:r>
      <w:r w:rsidR="00B0176E">
        <w:rPr>
          <w:rFonts w:cs="Arial"/>
          <w:szCs w:val="24"/>
        </w:rPr>
        <w:t>situation</w:t>
      </w:r>
      <w:r w:rsidR="00410563">
        <w:rPr>
          <w:rFonts w:cs="Arial"/>
          <w:szCs w:val="24"/>
        </w:rPr>
        <w:t>.</w:t>
      </w:r>
    </w:p>
    <w:p w14:paraId="41573E90" w14:textId="04299E2E" w:rsidR="007F3637" w:rsidRDefault="007F3637" w:rsidP="00B37262">
      <w:pPr>
        <w:pStyle w:val="ListParagraph"/>
        <w:numPr>
          <w:ilvl w:val="0"/>
          <w:numId w:val="6"/>
        </w:numPr>
        <w:spacing w:after="160" w:line="259" w:lineRule="auto"/>
        <w:ind w:left="1134"/>
        <w:jc w:val="left"/>
        <w:rPr>
          <w:rFonts w:cs="Arial"/>
          <w:szCs w:val="24"/>
        </w:rPr>
      </w:pPr>
      <w:r>
        <w:rPr>
          <w:rFonts w:cs="Arial"/>
          <w:szCs w:val="24"/>
        </w:rPr>
        <w:lastRenderedPageBreak/>
        <w:t>ensuring they fully understand this policy and are able to offer advice on</w:t>
      </w:r>
      <w:r w:rsidR="006E5DF7">
        <w:rPr>
          <w:rFonts w:cs="Arial"/>
          <w:szCs w:val="24"/>
        </w:rPr>
        <w:t xml:space="preserve"> </w:t>
      </w:r>
      <w:r>
        <w:rPr>
          <w:rFonts w:cs="Arial"/>
          <w:szCs w:val="24"/>
        </w:rPr>
        <w:t>the procedural guidance when required to do so</w:t>
      </w:r>
      <w:r w:rsidR="00410563">
        <w:rPr>
          <w:rFonts w:cs="Arial"/>
          <w:szCs w:val="24"/>
        </w:rPr>
        <w:t>.</w:t>
      </w:r>
    </w:p>
    <w:p w14:paraId="4B0802D6" w14:textId="4BA5FCB0" w:rsidR="007F3637" w:rsidRDefault="007F3637" w:rsidP="00B37262">
      <w:pPr>
        <w:pStyle w:val="ListParagraph"/>
        <w:numPr>
          <w:ilvl w:val="0"/>
          <w:numId w:val="6"/>
        </w:numPr>
        <w:spacing w:after="160" w:line="259" w:lineRule="auto"/>
        <w:ind w:left="1134"/>
        <w:jc w:val="left"/>
        <w:rPr>
          <w:rFonts w:cs="Arial"/>
          <w:szCs w:val="24"/>
        </w:rPr>
      </w:pPr>
      <w:r>
        <w:rPr>
          <w:rFonts w:cs="Arial"/>
          <w:szCs w:val="24"/>
        </w:rPr>
        <w:t xml:space="preserve">maintaining confidentiality relating to all aspects of cases of </w:t>
      </w:r>
      <w:r w:rsidR="00B0176E">
        <w:rPr>
          <w:rFonts w:cs="Arial"/>
          <w:szCs w:val="24"/>
        </w:rPr>
        <w:t>harassment</w:t>
      </w:r>
      <w:r>
        <w:rPr>
          <w:rFonts w:cs="Arial"/>
          <w:szCs w:val="24"/>
        </w:rPr>
        <w:t>, bullying or victimisation at all times and not mention or discuss the case with any person not involved in the resolution/investigation</w:t>
      </w:r>
      <w:r w:rsidR="00410563">
        <w:rPr>
          <w:rFonts w:cs="Arial"/>
          <w:szCs w:val="24"/>
        </w:rPr>
        <w:t>.</w:t>
      </w:r>
    </w:p>
    <w:p w14:paraId="0D61B47F" w14:textId="77777777" w:rsidR="00801890" w:rsidRDefault="00801890" w:rsidP="00B37262">
      <w:pPr>
        <w:pStyle w:val="ListParagraph"/>
        <w:numPr>
          <w:ilvl w:val="0"/>
          <w:numId w:val="6"/>
        </w:numPr>
        <w:spacing w:after="160" w:line="259" w:lineRule="auto"/>
        <w:ind w:left="1134"/>
        <w:jc w:val="left"/>
        <w:rPr>
          <w:rFonts w:cs="Arial"/>
          <w:szCs w:val="24"/>
        </w:rPr>
      </w:pPr>
      <w:r>
        <w:rPr>
          <w:rFonts w:cs="Arial"/>
          <w:szCs w:val="24"/>
        </w:rPr>
        <w:t xml:space="preserve">ensuring that the Staffing Committee is kept up to date with matters concerning </w:t>
      </w:r>
      <w:r w:rsidR="00B0176E">
        <w:rPr>
          <w:rFonts w:cs="Arial"/>
          <w:szCs w:val="24"/>
        </w:rPr>
        <w:t>Harassment</w:t>
      </w:r>
      <w:r>
        <w:rPr>
          <w:rFonts w:cs="Arial"/>
          <w:szCs w:val="24"/>
        </w:rPr>
        <w:t xml:space="preserve">, Bullying and Victimisation complaints. </w:t>
      </w:r>
    </w:p>
    <w:p w14:paraId="5EA83E82" w14:textId="77777777" w:rsidR="00DC2CA8" w:rsidRDefault="00DC2CA8" w:rsidP="00DC2CA8">
      <w:pPr>
        <w:pStyle w:val="ListParagraph"/>
        <w:spacing w:after="160" w:line="259" w:lineRule="auto"/>
        <w:ind w:left="1134"/>
        <w:jc w:val="left"/>
        <w:rPr>
          <w:rFonts w:cs="Arial"/>
          <w:szCs w:val="24"/>
        </w:rPr>
      </w:pPr>
    </w:p>
    <w:p w14:paraId="1AA5E01B" w14:textId="3492E9FC" w:rsidR="00801890" w:rsidRPr="00847F6B" w:rsidRDefault="00B0176E" w:rsidP="00801890">
      <w:pPr>
        <w:spacing w:after="160" w:line="259" w:lineRule="auto"/>
        <w:jc w:val="left"/>
        <w:rPr>
          <w:rFonts w:cs="Arial"/>
          <w:b/>
          <w:szCs w:val="24"/>
        </w:rPr>
      </w:pPr>
      <w:r>
        <w:rPr>
          <w:rFonts w:cs="Arial"/>
          <w:b/>
          <w:szCs w:val="24"/>
        </w:rPr>
        <w:t>6</w:t>
      </w:r>
      <w:r w:rsidR="00801890" w:rsidRPr="00847F6B">
        <w:rPr>
          <w:rFonts w:cs="Arial"/>
          <w:b/>
          <w:szCs w:val="24"/>
        </w:rPr>
        <w:t>.2</w:t>
      </w:r>
      <w:r w:rsidR="00801890" w:rsidRPr="00847F6B">
        <w:rPr>
          <w:rFonts w:cs="Arial"/>
          <w:b/>
          <w:szCs w:val="24"/>
        </w:rPr>
        <w:tab/>
        <w:t xml:space="preserve">Role of </w:t>
      </w:r>
      <w:r w:rsidR="005538A7">
        <w:rPr>
          <w:rFonts w:cs="Arial"/>
          <w:b/>
          <w:szCs w:val="24"/>
        </w:rPr>
        <w:t xml:space="preserve">Gwennap Parish </w:t>
      </w:r>
      <w:r w:rsidR="006E5DF7">
        <w:rPr>
          <w:rFonts w:cs="Arial"/>
          <w:b/>
          <w:szCs w:val="24"/>
        </w:rPr>
        <w:t xml:space="preserve">Council employees, </w:t>
      </w:r>
      <w:proofErr w:type="gramStart"/>
      <w:r w:rsidR="006E5DF7">
        <w:rPr>
          <w:rFonts w:cs="Arial"/>
          <w:b/>
          <w:szCs w:val="24"/>
        </w:rPr>
        <w:t>volunteers</w:t>
      </w:r>
      <w:proofErr w:type="gramEnd"/>
      <w:r w:rsidR="006E5DF7">
        <w:rPr>
          <w:rFonts w:cs="Arial"/>
          <w:b/>
          <w:szCs w:val="24"/>
        </w:rPr>
        <w:t xml:space="preserve"> and </w:t>
      </w:r>
      <w:r w:rsidR="006E5DF7">
        <w:rPr>
          <w:rFonts w:cs="Arial"/>
          <w:b/>
          <w:szCs w:val="24"/>
        </w:rPr>
        <w:tab/>
        <w:t>contractors</w:t>
      </w:r>
    </w:p>
    <w:p w14:paraId="689337DC" w14:textId="14C5DAA8" w:rsidR="00801890" w:rsidRDefault="00801890" w:rsidP="00B37262">
      <w:pPr>
        <w:spacing w:after="160" w:line="259" w:lineRule="auto"/>
        <w:jc w:val="left"/>
        <w:rPr>
          <w:rFonts w:cs="Arial"/>
          <w:szCs w:val="24"/>
        </w:rPr>
      </w:pPr>
      <w:r>
        <w:rPr>
          <w:rFonts w:cs="Arial"/>
          <w:b/>
          <w:szCs w:val="24"/>
        </w:rPr>
        <w:tab/>
      </w:r>
      <w:r>
        <w:rPr>
          <w:rFonts w:cs="Arial"/>
          <w:szCs w:val="24"/>
        </w:rPr>
        <w:t xml:space="preserve">All </w:t>
      </w:r>
      <w:r w:rsidR="005538A7">
        <w:rPr>
          <w:rFonts w:cs="Arial"/>
          <w:szCs w:val="24"/>
        </w:rPr>
        <w:t xml:space="preserve">Gwennap Parish </w:t>
      </w:r>
      <w:r>
        <w:rPr>
          <w:rFonts w:cs="Arial"/>
          <w:szCs w:val="24"/>
        </w:rPr>
        <w:t xml:space="preserve">Council </w:t>
      </w:r>
      <w:r w:rsidR="001D7AFC">
        <w:rPr>
          <w:rFonts w:cs="Arial"/>
          <w:szCs w:val="24"/>
        </w:rPr>
        <w:t xml:space="preserve">employees, </w:t>
      </w:r>
      <w:r>
        <w:rPr>
          <w:rFonts w:cs="Arial"/>
          <w:szCs w:val="24"/>
        </w:rPr>
        <w:t xml:space="preserve">volunteers and contractors </w:t>
      </w:r>
      <w:r>
        <w:rPr>
          <w:rFonts w:cs="Arial"/>
          <w:szCs w:val="24"/>
        </w:rPr>
        <w:tab/>
        <w:t>working o</w:t>
      </w:r>
      <w:r w:rsidR="001D7AFC">
        <w:rPr>
          <w:rFonts w:cs="Arial"/>
          <w:szCs w:val="24"/>
        </w:rPr>
        <w:t>n</w:t>
      </w:r>
      <w:r>
        <w:rPr>
          <w:rFonts w:cs="Arial"/>
          <w:szCs w:val="24"/>
        </w:rPr>
        <w:t xml:space="preserve"> Council premises: </w:t>
      </w:r>
    </w:p>
    <w:p w14:paraId="72D2DAC5" w14:textId="39DBCBB2" w:rsidR="00801890" w:rsidRDefault="00801890" w:rsidP="00B37262">
      <w:pPr>
        <w:pStyle w:val="ListParagraph"/>
        <w:numPr>
          <w:ilvl w:val="0"/>
          <w:numId w:val="8"/>
        </w:numPr>
        <w:spacing w:after="160" w:line="259" w:lineRule="auto"/>
        <w:ind w:left="1134"/>
        <w:jc w:val="left"/>
        <w:rPr>
          <w:rFonts w:cs="Arial"/>
          <w:szCs w:val="24"/>
        </w:rPr>
      </w:pPr>
      <w:r>
        <w:rPr>
          <w:rFonts w:cs="Arial"/>
          <w:szCs w:val="24"/>
        </w:rPr>
        <w:t>have a personal responsibility for their own behaviour and to set a positive example by treating others with respect at all times and ensuring that they c</w:t>
      </w:r>
      <w:r w:rsidR="001D7AFC">
        <w:rPr>
          <w:rFonts w:cs="Arial"/>
          <w:szCs w:val="24"/>
        </w:rPr>
        <w:t>omply</w:t>
      </w:r>
      <w:r>
        <w:rPr>
          <w:rFonts w:cs="Arial"/>
          <w:szCs w:val="24"/>
        </w:rPr>
        <w:t xml:space="preserve"> with this policy</w:t>
      </w:r>
      <w:r w:rsidR="00410563">
        <w:rPr>
          <w:rFonts w:cs="Arial"/>
          <w:szCs w:val="24"/>
        </w:rPr>
        <w:t>.</w:t>
      </w:r>
    </w:p>
    <w:p w14:paraId="1E1FAE55" w14:textId="40224AC0" w:rsidR="00801890" w:rsidRDefault="00801890" w:rsidP="00B37262">
      <w:pPr>
        <w:pStyle w:val="ListParagraph"/>
        <w:numPr>
          <w:ilvl w:val="0"/>
          <w:numId w:val="8"/>
        </w:numPr>
        <w:spacing w:after="160" w:line="259" w:lineRule="auto"/>
        <w:ind w:left="1134"/>
        <w:jc w:val="left"/>
        <w:rPr>
          <w:rFonts w:cs="Arial"/>
          <w:szCs w:val="24"/>
        </w:rPr>
      </w:pPr>
      <w:r>
        <w:rPr>
          <w:rFonts w:cs="Arial"/>
          <w:szCs w:val="24"/>
        </w:rPr>
        <w:t xml:space="preserve">must ensure that they do not </w:t>
      </w:r>
      <w:r w:rsidR="00B0176E">
        <w:rPr>
          <w:rFonts w:cs="Arial"/>
          <w:szCs w:val="24"/>
        </w:rPr>
        <w:t>harass</w:t>
      </w:r>
      <w:r>
        <w:rPr>
          <w:rFonts w:cs="Arial"/>
          <w:szCs w:val="24"/>
        </w:rPr>
        <w:t xml:space="preserve">, bully, victimise or contribute to the </w:t>
      </w:r>
      <w:r w:rsidR="00B0176E">
        <w:rPr>
          <w:rFonts w:cs="Arial"/>
          <w:szCs w:val="24"/>
        </w:rPr>
        <w:t>harassment</w:t>
      </w:r>
      <w:r>
        <w:rPr>
          <w:rFonts w:cs="Arial"/>
          <w:szCs w:val="24"/>
        </w:rPr>
        <w:t xml:space="preserve"> of a </w:t>
      </w:r>
      <w:r w:rsidR="00B0176E">
        <w:rPr>
          <w:rFonts w:cs="Arial"/>
          <w:szCs w:val="24"/>
        </w:rPr>
        <w:t xml:space="preserve">colleague </w:t>
      </w:r>
      <w:r>
        <w:rPr>
          <w:rFonts w:cs="Arial"/>
          <w:szCs w:val="24"/>
        </w:rPr>
        <w:t xml:space="preserve">or </w:t>
      </w:r>
      <w:r w:rsidR="00B0176E">
        <w:rPr>
          <w:rFonts w:cs="Arial"/>
          <w:szCs w:val="24"/>
        </w:rPr>
        <w:t>colleagues</w:t>
      </w:r>
      <w:r>
        <w:rPr>
          <w:rFonts w:cs="Arial"/>
          <w:szCs w:val="24"/>
        </w:rPr>
        <w:t xml:space="preserve">, or condone </w:t>
      </w:r>
      <w:r w:rsidR="00B0176E">
        <w:rPr>
          <w:rFonts w:cs="Arial"/>
          <w:szCs w:val="24"/>
        </w:rPr>
        <w:t>harassment</w:t>
      </w:r>
      <w:r>
        <w:rPr>
          <w:rFonts w:cs="Arial"/>
          <w:szCs w:val="24"/>
        </w:rPr>
        <w:t xml:space="preserve"> of a </w:t>
      </w:r>
      <w:r w:rsidR="00B0176E">
        <w:rPr>
          <w:rFonts w:cs="Arial"/>
          <w:szCs w:val="24"/>
        </w:rPr>
        <w:t>colleague</w:t>
      </w:r>
      <w:r>
        <w:rPr>
          <w:rFonts w:cs="Arial"/>
          <w:szCs w:val="24"/>
        </w:rPr>
        <w:t xml:space="preserve"> or colleagues, or condone </w:t>
      </w:r>
      <w:r w:rsidR="00B0176E">
        <w:rPr>
          <w:rFonts w:cs="Arial"/>
          <w:szCs w:val="24"/>
        </w:rPr>
        <w:t>harassment</w:t>
      </w:r>
      <w:r>
        <w:rPr>
          <w:rFonts w:cs="Arial"/>
          <w:szCs w:val="24"/>
        </w:rPr>
        <w:t xml:space="preserve"> or victimisation by others</w:t>
      </w:r>
      <w:r w:rsidR="00410563">
        <w:rPr>
          <w:rFonts w:cs="Arial"/>
          <w:szCs w:val="24"/>
        </w:rPr>
        <w:t>.</w:t>
      </w:r>
    </w:p>
    <w:p w14:paraId="406FA29C" w14:textId="7E9A6E7B" w:rsidR="00801890" w:rsidRDefault="00801890" w:rsidP="00B37262">
      <w:pPr>
        <w:pStyle w:val="ListParagraph"/>
        <w:numPr>
          <w:ilvl w:val="0"/>
          <w:numId w:val="8"/>
        </w:numPr>
        <w:spacing w:after="160" w:line="259" w:lineRule="auto"/>
        <w:ind w:left="1134"/>
        <w:jc w:val="left"/>
        <w:rPr>
          <w:rFonts w:cs="Arial"/>
          <w:szCs w:val="24"/>
        </w:rPr>
      </w:pPr>
      <w:r>
        <w:rPr>
          <w:rFonts w:cs="Arial"/>
          <w:szCs w:val="24"/>
        </w:rPr>
        <w:t xml:space="preserve">found to be responsible for inciting, </w:t>
      </w:r>
      <w:proofErr w:type="gramStart"/>
      <w:r w:rsidR="00B0176E">
        <w:rPr>
          <w:rFonts w:cs="Arial"/>
          <w:szCs w:val="24"/>
        </w:rPr>
        <w:t>perpetrating</w:t>
      </w:r>
      <w:proofErr w:type="gramEnd"/>
      <w:r>
        <w:rPr>
          <w:rFonts w:cs="Arial"/>
          <w:szCs w:val="24"/>
        </w:rPr>
        <w:t xml:space="preserve"> or condoning </w:t>
      </w:r>
      <w:r w:rsidR="00B0176E">
        <w:rPr>
          <w:rFonts w:cs="Arial"/>
          <w:szCs w:val="24"/>
        </w:rPr>
        <w:t>harassment</w:t>
      </w:r>
      <w:r>
        <w:rPr>
          <w:rFonts w:cs="Arial"/>
          <w:szCs w:val="24"/>
        </w:rPr>
        <w:t xml:space="preserve">, bullying or </w:t>
      </w:r>
      <w:r w:rsidR="00B0176E">
        <w:rPr>
          <w:rFonts w:cs="Arial"/>
          <w:szCs w:val="24"/>
        </w:rPr>
        <w:t>victimisation</w:t>
      </w:r>
      <w:r>
        <w:rPr>
          <w:rFonts w:cs="Arial"/>
          <w:szCs w:val="24"/>
        </w:rPr>
        <w:t xml:space="preserve"> may face disciplinary action up to and </w:t>
      </w:r>
      <w:r w:rsidR="001D7AFC">
        <w:rPr>
          <w:rFonts w:cs="Arial"/>
          <w:szCs w:val="24"/>
        </w:rPr>
        <w:t>i</w:t>
      </w:r>
      <w:r>
        <w:rPr>
          <w:rFonts w:cs="Arial"/>
          <w:szCs w:val="24"/>
        </w:rPr>
        <w:t>ncluding dismissal</w:t>
      </w:r>
      <w:r w:rsidR="00410563">
        <w:rPr>
          <w:rFonts w:cs="Arial"/>
          <w:szCs w:val="24"/>
        </w:rPr>
        <w:t>.</w:t>
      </w:r>
    </w:p>
    <w:p w14:paraId="15BE0933" w14:textId="058D5082" w:rsidR="00801890" w:rsidRDefault="00801890" w:rsidP="00B37262">
      <w:pPr>
        <w:pStyle w:val="ListParagraph"/>
        <w:numPr>
          <w:ilvl w:val="0"/>
          <w:numId w:val="8"/>
        </w:numPr>
        <w:spacing w:after="160" w:line="259" w:lineRule="auto"/>
        <w:ind w:left="1134"/>
        <w:jc w:val="left"/>
        <w:rPr>
          <w:rFonts w:cs="Arial"/>
          <w:szCs w:val="24"/>
        </w:rPr>
      </w:pPr>
      <w:r>
        <w:rPr>
          <w:rFonts w:cs="Arial"/>
          <w:szCs w:val="24"/>
        </w:rPr>
        <w:t xml:space="preserve">found to be responsible for </w:t>
      </w:r>
      <w:r w:rsidR="00B0176E">
        <w:rPr>
          <w:rFonts w:cs="Arial"/>
          <w:szCs w:val="24"/>
        </w:rPr>
        <w:t>harassment</w:t>
      </w:r>
      <w:r>
        <w:rPr>
          <w:rFonts w:cs="Arial"/>
          <w:szCs w:val="24"/>
        </w:rPr>
        <w:t xml:space="preserve"> can also be held personally liable and may be deemed to have committed a criminal act and be liable for prosecution</w:t>
      </w:r>
      <w:r w:rsidR="00410563">
        <w:rPr>
          <w:rFonts w:cs="Arial"/>
          <w:szCs w:val="24"/>
        </w:rPr>
        <w:t>.</w:t>
      </w:r>
    </w:p>
    <w:p w14:paraId="3673AACA" w14:textId="5025F50E" w:rsidR="00801890" w:rsidRDefault="00801890" w:rsidP="00B37262">
      <w:pPr>
        <w:pStyle w:val="ListParagraph"/>
        <w:numPr>
          <w:ilvl w:val="0"/>
          <w:numId w:val="8"/>
        </w:numPr>
        <w:spacing w:after="160" w:line="259" w:lineRule="auto"/>
        <w:ind w:left="1134"/>
        <w:jc w:val="left"/>
        <w:rPr>
          <w:rFonts w:cs="Arial"/>
          <w:szCs w:val="24"/>
        </w:rPr>
      </w:pPr>
      <w:r>
        <w:rPr>
          <w:rFonts w:cs="Arial"/>
          <w:szCs w:val="24"/>
        </w:rPr>
        <w:t xml:space="preserve">who feel that they have been </w:t>
      </w:r>
      <w:r w:rsidR="00B0176E">
        <w:rPr>
          <w:rFonts w:cs="Arial"/>
          <w:szCs w:val="24"/>
        </w:rPr>
        <w:t>harassed</w:t>
      </w:r>
      <w:r>
        <w:rPr>
          <w:rFonts w:cs="Arial"/>
          <w:szCs w:val="24"/>
        </w:rPr>
        <w:t xml:space="preserve">, </w:t>
      </w:r>
      <w:proofErr w:type="gramStart"/>
      <w:r>
        <w:rPr>
          <w:rFonts w:cs="Arial"/>
          <w:szCs w:val="24"/>
        </w:rPr>
        <w:t>bullied</w:t>
      </w:r>
      <w:proofErr w:type="gramEnd"/>
      <w:r>
        <w:rPr>
          <w:rFonts w:cs="Arial"/>
          <w:szCs w:val="24"/>
        </w:rPr>
        <w:t xml:space="preserve"> or victimised should, in the first </w:t>
      </w:r>
      <w:r w:rsidR="001D7AFC">
        <w:rPr>
          <w:rFonts w:cs="Arial"/>
          <w:szCs w:val="24"/>
        </w:rPr>
        <w:t>instance</w:t>
      </w:r>
      <w:r>
        <w:rPr>
          <w:rFonts w:cs="Arial"/>
          <w:szCs w:val="24"/>
        </w:rPr>
        <w:t xml:space="preserve"> (and only if </w:t>
      </w:r>
      <w:r w:rsidR="007D440C" w:rsidRPr="00244374">
        <w:rPr>
          <w:rFonts w:cs="Arial"/>
          <w:color w:val="000000" w:themeColor="text1"/>
          <w:szCs w:val="24"/>
        </w:rPr>
        <w:t xml:space="preserve">they </w:t>
      </w:r>
      <w:r w:rsidRPr="00244374">
        <w:rPr>
          <w:rFonts w:cs="Arial"/>
          <w:color w:val="000000" w:themeColor="text1"/>
          <w:szCs w:val="24"/>
        </w:rPr>
        <w:t>feel able</w:t>
      </w:r>
      <w:r w:rsidR="002B051E" w:rsidRPr="00244374">
        <w:rPr>
          <w:rFonts w:cs="Arial"/>
          <w:color w:val="000000" w:themeColor="text1"/>
          <w:szCs w:val="24"/>
        </w:rPr>
        <w:t xml:space="preserve"> to</w:t>
      </w:r>
      <w:r>
        <w:rPr>
          <w:rFonts w:cs="Arial"/>
          <w:szCs w:val="24"/>
        </w:rPr>
        <w:t xml:space="preserve">), tell the alleged </w:t>
      </w:r>
      <w:r w:rsidR="00B0176E">
        <w:rPr>
          <w:rFonts w:cs="Arial"/>
          <w:szCs w:val="24"/>
        </w:rPr>
        <w:t>harasser</w:t>
      </w:r>
      <w:r>
        <w:rPr>
          <w:rFonts w:cs="Arial"/>
          <w:szCs w:val="24"/>
        </w:rPr>
        <w:t xml:space="preserve"> or bully that th</w:t>
      </w:r>
      <w:r w:rsidR="001D7AFC">
        <w:rPr>
          <w:rFonts w:cs="Arial"/>
          <w:szCs w:val="24"/>
        </w:rPr>
        <w:t xml:space="preserve">eir </w:t>
      </w:r>
      <w:r>
        <w:rPr>
          <w:rFonts w:cs="Arial"/>
          <w:szCs w:val="24"/>
        </w:rPr>
        <w:t>behaviour is not welcome and ask</w:t>
      </w:r>
      <w:r w:rsidR="001D7AFC">
        <w:rPr>
          <w:rFonts w:cs="Arial"/>
          <w:szCs w:val="24"/>
        </w:rPr>
        <w:t xml:space="preserve"> </w:t>
      </w:r>
      <w:r>
        <w:rPr>
          <w:rFonts w:cs="Arial"/>
          <w:szCs w:val="24"/>
        </w:rPr>
        <w:t>that it stops</w:t>
      </w:r>
      <w:r w:rsidR="00410563">
        <w:rPr>
          <w:rFonts w:cs="Arial"/>
          <w:szCs w:val="24"/>
        </w:rPr>
        <w:t>.</w:t>
      </w:r>
    </w:p>
    <w:p w14:paraId="0E6BE93E" w14:textId="1EE3B7B8" w:rsidR="00801890" w:rsidRDefault="00801890" w:rsidP="00B37262">
      <w:pPr>
        <w:pStyle w:val="ListParagraph"/>
        <w:numPr>
          <w:ilvl w:val="0"/>
          <w:numId w:val="8"/>
        </w:numPr>
        <w:spacing w:after="160" w:line="259" w:lineRule="auto"/>
        <w:ind w:left="1134"/>
        <w:jc w:val="left"/>
        <w:rPr>
          <w:rFonts w:cs="Arial"/>
          <w:szCs w:val="24"/>
        </w:rPr>
      </w:pPr>
      <w:r>
        <w:rPr>
          <w:rFonts w:cs="Arial"/>
          <w:szCs w:val="24"/>
        </w:rPr>
        <w:t xml:space="preserve">are encouraged </w:t>
      </w:r>
      <w:r w:rsidR="001D7AFC">
        <w:rPr>
          <w:rFonts w:cs="Arial"/>
          <w:szCs w:val="24"/>
        </w:rPr>
        <w:t>to</w:t>
      </w:r>
      <w:r>
        <w:rPr>
          <w:rFonts w:cs="Arial"/>
          <w:szCs w:val="24"/>
        </w:rPr>
        <w:t xml:space="preserve"> report any cases of </w:t>
      </w:r>
      <w:r w:rsidR="00B0176E">
        <w:rPr>
          <w:rFonts w:cs="Arial"/>
          <w:szCs w:val="24"/>
        </w:rPr>
        <w:t>harassment</w:t>
      </w:r>
      <w:r>
        <w:rPr>
          <w:rFonts w:cs="Arial"/>
          <w:szCs w:val="24"/>
        </w:rPr>
        <w:t xml:space="preserve">, bullying or victimisation they witness.  In the first instance, this should be to the Clerk or should this be </w:t>
      </w:r>
      <w:r w:rsidR="00B0176E">
        <w:rPr>
          <w:rFonts w:cs="Arial"/>
          <w:szCs w:val="24"/>
        </w:rPr>
        <w:t>inappropriate</w:t>
      </w:r>
      <w:r>
        <w:rPr>
          <w:rFonts w:cs="Arial"/>
          <w:szCs w:val="24"/>
        </w:rPr>
        <w:t xml:space="preserve"> to the Chairman of the Staffing Committee</w:t>
      </w:r>
      <w:r w:rsidR="00410563">
        <w:rPr>
          <w:rFonts w:cs="Arial"/>
          <w:szCs w:val="24"/>
        </w:rPr>
        <w:t>.</w:t>
      </w:r>
    </w:p>
    <w:p w14:paraId="5CDFAB8A" w14:textId="77777777" w:rsidR="00801890" w:rsidRDefault="00801890" w:rsidP="00B37262">
      <w:pPr>
        <w:pStyle w:val="ListParagraph"/>
        <w:numPr>
          <w:ilvl w:val="0"/>
          <w:numId w:val="8"/>
        </w:numPr>
        <w:spacing w:after="160" w:line="259" w:lineRule="auto"/>
        <w:ind w:left="1134"/>
        <w:jc w:val="left"/>
        <w:rPr>
          <w:rFonts w:cs="Arial"/>
          <w:szCs w:val="24"/>
        </w:rPr>
      </w:pPr>
      <w:r>
        <w:rPr>
          <w:rFonts w:cs="Arial"/>
          <w:szCs w:val="24"/>
        </w:rPr>
        <w:t xml:space="preserve">are expected to provide sympathetic support to a </w:t>
      </w:r>
      <w:r w:rsidR="00B0176E">
        <w:rPr>
          <w:rFonts w:cs="Arial"/>
          <w:szCs w:val="24"/>
        </w:rPr>
        <w:t>colleague</w:t>
      </w:r>
      <w:r>
        <w:rPr>
          <w:rFonts w:cs="Arial"/>
          <w:szCs w:val="24"/>
        </w:rPr>
        <w:t xml:space="preserve"> who experiences </w:t>
      </w:r>
      <w:r w:rsidR="00B0176E">
        <w:rPr>
          <w:rFonts w:cs="Arial"/>
          <w:szCs w:val="24"/>
        </w:rPr>
        <w:t>harassment</w:t>
      </w:r>
      <w:r>
        <w:rPr>
          <w:rFonts w:cs="Arial"/>
          <w:szCs w:val="24"/>
        </w:rPr>
        <w:t xml:space="preserve">, bullying or victimisation in the workplace.  </w:t>
      </w:r>
    </w:p>
    <w:p w14:paraId="6897217B" w14:textId="77777777" w:rsidR="00244374" w:rsidRDefault="00244374" w:rsidP="00244374">
      <w:pPr>
        <w:spacing w:after="160" w:line="259" w:lineRule="auto"/>
        <w:jc w:val="left"/>
        <w:rPr>
          <w:rFonts w:cs="Arial"/>
          <w:szCs w:val="24"/>
        </w:rPr>
      </w:pPr>
    </w:p>
    <w:p w14:paraId="0F8E3028" w14:textId="77777777" w:rsidR="00244374" w:rsidRDefault="00244374" w:rsidP="00244374">
      <w:pPr>
        <w:spacing w:after="160" w:line="259" w:lineRule="auto"/>
        <w:jc w:val="left"/>
        <w:rPr>
          <w:rFonts w:cs="Arial"/>
          <w:szCs w:val="24"/>
        </w:rPr>
      </w:pPr>
    </w:p>
    <w:p w14:paraId="12D6630C" w14:textId="77777777" w:rsidR="00244374" w:rsidRPr="00244374" w:rsidRDefault="00244374" w:rsidP="00244374">
      <w:pPr>
        <w:spacing w:after="160" w:line="259" w:lineRule="auto"/>
        <w:jc w:val="left"/>
        <w:rPr>
          <w:rFonts w:cs="Arial"/>
          <w:szCs w:val="24"/>
        </w:rPr>
      </w:pPr>
    </w:p>
    <w:p w14:paraId="0BC4B9EF" w14:textId="77777777" w:rsidR="00862E9B" w:rsidRPr="00847F6B" w:rsidRDefault="00E6465A" w:rsidP="00862E9B">
      <w:pPr>
        <w:spacing w:after="160" w:line="259" w:lineRule="auto"/>
        <w:jc w:val="left"/>
        <w:rPr>
          <w:rFonts w:cs="Arial"/>
          <w:b/>
          <w:szCs w:val="24"/>
        </w:rPr>
      </w:pPr>
      <w:r>
        <w:rPr>
          <w:rFonts w:cs="Arial"/>
          <w:b/>
          <w:szCs w:val="24"/>
        </w:rPr>
        <w:t>6</w:t>
      </w:r>
      <w:r w:rsidR="00862E9B" w:rsidRPr="00847F6B">
        <w:rPr>
          <w:rFonts w:cs="Arial"/>
          <w:b/>
          <w:szCs w:val="24"/>
        </w:rPr>
        <w:t>.3</w:t>
      </w:r>
      <w:r w:rsidR="00862E9B" w:rsidRPr="00847F6B">
        <w:rPr>
          <w:rFonts w:cs="Arial"/>
          <w:b/>
          <w:szCs w:val="24"/>
        </w:rPr>
        <w:tab/>
        <w:t xml:space="preserve">Role of the Staffing Committee </w:t>
      </w:r>
    </w:p>
    <w:p w14:paraId="151DAF6A" w14:textId="77777777" w:rsidR="00847F6B" w:rsidRPr="00847F6B" w:rsidRDefault="00847F6B" w:rsidP="00B37262">
      <w:pPr>
        <w:spacing w:after="160" w:line="259" w:lineRule="auto"/>
        <w:jc w:val="left"/>
        <w:rPr>
          <w:rFonts w:cs="Arial"/>
          <w:szCs w:val="24"/>
        </w:rPr>
      </w:pPr>
      <w:r>
        <w:rPr>
          <w:rFonts w:cs="Arial"/>
          <w:szCs w:val="24"/>
        </w:rPr>
        <w:lastRenderedPageBreak/>
        <w:tab/>
        <w:t xml:space="preserve">The Staffing Committee have a responsibility to ensure that this policy and </w:t>
      </w:r>
      <w:r>
        <w:rPr>
          <w:rFonts w:cs="Arial"/>
          <w:szCs w:val="24"/>
        </w:rPr>
        <w:tab/>
        <w:t xml:space="preserve">guidance is followed fairly and consistently.  Their duties will involve: </w:t>
      </w:r>
    </w:p>
    <w:p w14:paraId="2EDF21B8" w14:textId="210BBEC6" w:rsidR="00862E9B" w:rsidRDefault="00847F6B" w:rsidP="00B37262">
      <w:pPr>
        <w:pStyle w:val="ListParagraph"/>
        <w:numPr>
          <w:ilvl w:val="0"/>
          <w:numId w:val="9"/>
        </w:numPr>
        <w:spacing w:after="160" w:line="259" w:lineRule="auto"/>
        <w:ind w:left="1134"/>
        <w:jc w:val="left"/>
        <w:rPr>
          <w:rFonts w:cs="Arial"/>
          <w:szCs w:val="24"/>
        </w:rPr>
      </w:pPr>
      <w:r>
        <w:rPr>
          <w:rFonts w:cs="Arial"/>
          <w:szCs w:val="24"/>
        </w:rPr>
        <w:t>advising the Clerk on the application of the policy</w:t>
      </w:r>
      <w:r w:rsidR="00410563">
        <w:rPr>
          <w:rFonts w:cs="Arial"/>
          <w:szCs w:val="24"/>
        </w:rPr>
        <w:t>.</w:t>
      </w:r>
    </w:p>
    <w:p w14:paraId="411D49C3" w14:textId="5AA27CDB" w:rsidR="00847F6B" w:rsidRDefault="00847F6B" w:rsidP="00B37262">
      <w:pPr>
        <w:pStyle w:val="ListParagraph"/>
        <w:numPr>
          <w:ilvl w:val="0"/>
          <w:numId w:val="9"/>
        </w:numPr>
        <w:spacing w:after="160" w:line="259" w:lineRule="auto"/>
        <w:ind w:left="1134"/>
        <w:jc w:val="left"/>
        <w:rPr>
          <w:rFonts w:cs="Arial"/>
          <w:szCs w:val="24"/>
        </w:rPr>
      </w:pPr>
      <w:r>
        <w:rPr>
          <w:rFonts w:cs="Arial"/>
          <w:szCs w:val="24"/>
        </w:rPr>
        <w:t xml:space="preserve">advising the Clerk and staff where individuals feel that they are being </w:t>
      </w:r>
      <w:r w:rsidR="00B0176E">
        <w:rPr>
          <w:rFonts w:cs="Arial"/>
          <w:szCs w:val="24"/>
        </w:rPr>
        <w:t>harassed</w:t>
      </w:r>
      <w:r>
        <w:rPr>
          <w:rFonts w:cs="Arial"/>
          <w:szCs w:val="24"/>
        </w:rPr>
        <w:t xml:space="preserve">, </w:t>
      </w:r>
      <w:proofErr w:type="gramStart"/>
      <w:r>
        <w:rPr>
          <w:rFonts w:cs="Arial"/>
          <w:szCs w:val="24"/>
        </w:rPr>
        <w:t>bullied</w:t>
      </w:r>
      <w:proofErr w:type="gramEnd"/>
      <w:r>
        <w:rPr>
          <w:rFonts w:cs="Arial"/>
          <w:szCs w:val="24"/>
        </w:rPr>
        <w:t xml:space="preserve"> or victimised in the course of their employment</w:t>
      </w:r>
      <w:r w:rsidR="00410563">
        <w:rPr>
          <w:rFonts w:cs="Arial"/>
          <w:szCs w:val="24"/>
        </w:rPr>
        <w:t>.</w:t>
      </w:r>
    </w:p>
    <w:p w14:paraId="1BA3A757" w14:textId="269CCFFA" w:rsidR="00847F6B" w:rsidRDefault="00847F6B" w:rsidP="00B37262">
      <w:pPr>
        <w:pStyle w:val="ListParagraph"/>
        <w:numPr>
          <w:ilvl w:val="0"/>
          <w:numId w:val="9"/>
        </w:numPr>
        <w:spacing w:after="160" w:line="259" w:lineRule="auto"/>
        <w:ind w:left="1134"/>
        <w:jc w:val="left"/>
        <w:rPr>
          <w:rFonts w:cs="Arial"/>
          <w:szCs w:val="24"/>
        </w:rPr>
      </w:pPr>
      <w:r>
        <w:rPr>
          <w:rFonts w:cs="Arial"/>
          <w:szCs w:val="24"/>
        </w:rPr>
        <w:t>ensuring the effective implementation of the policy</w:t>
      </w:r>
      <w:r w:rsidR="00410563">
        <w:rPr>
          <w:rFonts w:cs="Arial"/>
          <w:szCs w:val="24"/>
        </w:rPr>
        <w:t>.</w:t>
      </w:r>
    </w:p>
    <w:p w14:paraId="705784DA" w14:textId="4ABC9CF6" w:rsidR="001D7AFC" w:rsidRPr="003428A1" w:rsidRDefault="00E6465A" w:rsidP="00B37262">
      <w:pPr>
        <w:spacing w:after="160" w:line="259" w:lineRule="auto"/>
        <w:jc w:val="left"/>
        <w:rPr>
          <w:rFonts w:cs="Arial"/>
          <w:b/>
          <w:color w:val="70AD47" w:themeColor="accent6"/>
          <w:szCs w:val="24"/>
        </w:rPr>
      </w:pPr>
      <w:r>
        <w:rPr>
          <w:rFonts w:cs="Arial"/>
          <w:b/>
          <w:szCs w:val="24"/>
        </w:rPr>
        <w:t>6</w:t>
      </w:r>
      <w:r w:rsidR="001D7AFC">
        <w:rPr>
          <w:rFonts w:cs="Arial"/>
          <w:b/>
          <w:szCs w:val="24"/>
        </w:rPr>
        <w:t>.4</w:t>
      </w:r>
      <w:r w:rsidR="001D7AFC">
        <w:rPr>
          <w:rFonts w:cs="Arial"/>
          <w:b/>
          <w:szCs w:val="24"/>
        </w:rPr>
        <w:tab/>
        <w:t xml:space="preserve">Role of </w:t>
      </w:r>
      <w:r w:rsidR="00B0176E">
        <w:rPr>
          <w:rFonts w:cs="Arial"/>
          <w:b/>
          <w:szCs w:val="24"/>
        </w:rPr>
        <w:t>Councillors</w:t>
      </w:r>
      <w:r w:rsidR="001D7AFC">
        <w:rPr>
          <w:rFonts w:cs="Arial"/>
          <w:b/>
          <w:szCs w:val="24"/>
        </w:rPr>
        <w:t xml:space="preserve"> </w:t>
      </w:r>
      <w:r w:rsidR="003428A1" w:rsidRPr="00244374">
        <w:rPr>
          <w:rFonts w:cs="Arial"/>
          <w:b/>
          <w:color w:val="000000" w:themeColor="text1"/>
          <w:szCs w:val="24"/>
        </w:rPr>
        <w:t>and Staff</w:t>
      </w:r>
    </w:p>
    <w:p w14:paraId="68908DA3" w14:textId="4F7A1B49" w:rsidR="001D7AFC" w:rsidRDefault="001D7AFC" w:rsidP="00B37262">
      <w:pPr>
        <w:spacing w:after="160" w:line="259" w:lineRule="auto"/>
        <w:jc w:val="left"/>
        <w:rPr>
          <w:rFonts w:cs="Arial"/>
          <w:szCs w:val="24"/>
        </w:rPr>
      </w:pPr>
      <w:r>
        <w:rPr>
          <w:rFonts w:cs="Arial"/>
          <w:szCs w:val="24"/>
        </w:rPr>
        <w:tab/>
      </w:r>
      <w:r w:rsidR="00B0176E">
        <w:rPr>
          <w:rFonts w:cs="Arial"/>
          <w:szCs w:val="24"/>
        </w:rPr>
        <w:t>Councillors</w:t>
      </w:r>
      <w:r>
        <w:rPr>
          <w:rFonts w:cs="Arial"/>
          <w:szCs w:val="24"/>
        </w:rPr>
        <w:t xml:space="preserve"> </w:t>
      </w:r>
      <w:r w:rsidR="00FF1D10">
        <w:rPr>
          <w:rFonts w:cs="Arial"/>
          <w:szCs w:val="24"/>
        </w:rPr>
        <w:t xml:space="preserve">and staff </w:t>
      </w:r>
      <w:r>
        <w:rPr>
          <w:rFonts w:cs="Arial"/>
          <w:szCs w:val="24"/>
        </w:rPr>
        <w:t>will have the following responsibility:</w:t>
      </w:r>
    </w:p>
    <w:p w14:paraId="0C969C88" w14:textId="77777777" w:rsidR="001D7AFC" w:rsidRDefault="001D7AFC" w:rsidP="00B37262">
      <w:pPr>
        <w:pStyle w:val="ListParagraph"/>
        <w:numPr>
          <w:ilvl w:val="0"/>
          <w:numId w:val="15"/>
        </w:numPr>
        <w:spacing w:after="160" w:line="259" w:lineRule="auto"/>
        <w:jc w:val="left"/>
        <w:rPr>
          <w:rFonts w:cs="Arial"/>
          <w:szCs w:val="24"/>
        </w:rPr>
      </w:pPr>
      <w:r>
        <w:rPr>
          <w:rFonts w:cs="Arial"/>
          <w:szCs w:val="24"/>
        </w:rPr>
        <w:t>compliance with the Policy; and</w:t>
      </w:r>
    </w:p>
    <w:p w14:paraId="08FFB99E" w14:textId="45A27A22" w:rsidR="001D7AFC" w:rsidRPr="001D7AFC" w:rsidRDefault="002B051E" w:rsidP="00B37262">
      <w:pPr>
        <w:pStyle w:val="ListParagraph"/>
        <w:numPr>
          <w:ilvl w:val="0"/>
          <w:numId w:val="15"/>
        </w:numPr>
        <w:spacing w:after="160" w:line="259" w:lineRule="auto"/>
        <w:jc w:val="left"/>
        <w:rPr>
          <w:rFonts w:cs="Arial"/>
          <w:szCs w:val="24"/>
        </w:rPr>
      </w:pPr>
      <w:r>
        <w:rPr>
          <w:rFonts w:cs="Arial"/>
          <w:szCs w:val="24"/>
        </w:rPr>
        <w:t>t</w:t>
      </w:r>
      <w:r w:rsidR="001D7AFC">
        <w:rPr>
          <w:rFonts w:cs="Arial"/>
          <w:szCs w:val="24"/>
        </w:rPr>
        <w:t>reating</w:t>
      </w:r>
      <w:r w:rsidR="001D7AFC" w:rsidRPr="00244374">
        <w:rPr>
          <w:rFonts w:cs="Arial"/>
          <w:color w:val="000000" w:themeColor="text1"/>
          <w:szCs w:val="24"/>
        </w:rPr>
        <w:t xml:space="preserve"> </w:t>
      </w:r>
      <w:r w:rsidR="003428A1" w:rsidRPr="00244374">
        <w:rPr>
          <w:rFonts w:cs="Arial"/>
          <w:color w:val="000000" w:themeColor="text1"/>
          <w:szCs w:val="24"/>
        </w:rPr>
        <w:t xml:space="preserve">everyone </w:t>
      </w:r>
      <w:r w:rsidR="001D7AFC">
        <w:rPr>
          <w:rFonts w:cs="Arial"/>
          <w:szCs w:val="24"/>
        </w:rPr>
        <w:t xml:space="preserve">with dignity and respect. </w:t>
      </w:r>
    </w:p>
    <w:p w14:paraId="41F9B8ED" w14:textId="77777777" w:rsidR="00847F6B" w:rsidRPr="001D7AFC" w:rsidRDefault="003104D6" w:rsidP="00B37262">
      <w:pPr>
        <w:spacing w:after="160" w:line="259" w:lineRule="auto"/>
        <w:jc w:val="left"/>
        <w:rPr>
          <w:rFonts w:cs="Arial"/>
          <w:b/>
          <w:szCs w:val="24"/>
        </w:rPr>
      </w:pPr>
      <w:r>
        <w:rPr>
          <w:rFonts w:cs="Arial"/>
          <w:b/>
          <w:szCs w:val="24"/>
        </w:rPr>
        <w:t>7</w:t>
      </w:r>
      <w:r w:rsidR="00847F6B" w:rsidRPr="001D7AFC">
        <w:rPr>
          <w:rFonts w:cs="Arial"/>
          <w:b/>
          <w:szCs w:val="24"/>
        </w:rPr>
        <w:t>.</w:t>
      </w:r>
      <w:r w:rsidR="00847F6B" w:rsidRPr="001D7AFC">
        <w:rPr>
          <w:rFonts w:cs="Arial"/>
          <w:b/>
          <w:szCs w:val="24"/>
        </w:rPr>
        <w:tab/>
        <w:t>Standards and Practice</w:t>
      </w:r>
      <w:r w:rsidR="00847F6B" w:rsidRPr="001D7AFC">
        <w:rPr>
          <w:rFonts w:cs="Arial"/>
          <w:szCs w:val="24"/>
        </w:rPr>
        <w:t xml:space="preserve"> </w:t>
      </w:r>
    </w:p>
    <w:p w14:paraId="24382C59" w14:textId="77777777" w:rsidR="00847F6B" w:rsidRDefault="003104D6" w:rsidP="00B37262">
      <w:pPr>
        <w:spacing w:after="160" w:line="259" w:lineRule="auto"/>
        <w:jc w:val="left"/>
        <w:rPr>
          <w:rFonts w:cs="Arial"/>
          <w:b/>
          <w:szCs w:val="24"/>
        </w:rPr>
      </w:pPr>
      <w:r>
        <w:rPr>
          <w:rFonts w:cs="Arial"/>
          <w:b/>
          <w:szCs w:val="24"/>
        </w:rPr>
        <w:t>7</w:t>
      </w:r>
      <w:r w:rsidR="00847F6B">
        <w:rPr>
          <w:rFonts w:cs="Arial"/>
          <w:b/>
          <w:szCs w:val="24"/>
        </w:rPr>
        <w:t>.1</w:t>
      </w:r>
      <w:r w:rsidR="00847F6B">
        <w:rPr>
          <w:rFonts w:cs="Arial"/>
          <w:b/>
          <w:szCs w:val="24"/>
        </w:rPr>
        <w:tab/>
        <w:t xml:space="preserve">Procedure for Handling Allegations of </w:t>
      </w:r>
      <w:r>
        <w:rPr>
          <w:rFonts w:cs="Arial"/>
          <w:b/>
          <w:szCs w:val="24"/>
        </w:rPr>
        <w:t>Harassment</w:t>
      </w:r>
      <w:r w:rsidR="00847F6B">
        <w:rPr>
          <w:rFonts w:cs="Arial"/>
          <w:b/>
          <w:szCs w:val="24"/>
        </w:rPr>
        <w:t xml:space="preserve">, Workplace Bullying </w:t>
      </w:r>
      <w:r w:rsidR="00847F6B">
        <w:rPr>
          <w:rFonts w:cs="Arial"/>
          <w:b/>
          <w:szCs w:val="24"/>
        </w:rPr>
        <w:tab/>
        <w:t>or Victimisation</w:t>
      </w:r>
    </w:p>
    <w:p w14:paraId="1A0A1A6A" w14:textId="77777777" w:rsidR="00847F6B" w:rsidRDefault="00847F6B" w:rsidP="00B37262">
      <w:pPr>
        <w:spacing w:after="160" w:line="259" w:lineRule="auto"/>
        <w:jc w:val="left"/>
        <w:rPr>
          <w:rFonts w:cs="Arial"/>
          <w:szCs w:val="24"/>
        </w:rPr>
      </w:pPr>
      <w:r>
        <w:rPr>
          <w:rFonts w:cs="Arial"/>
          <w:szCs w:val="24"/>
        </w:rPr>
        <w:tab/>
      </w:r>
      <w:r w:rsidR="003104D6">
        <w:rPr>
          <w:rFonts w:cs="Arial"/>
          <w:szCs w:val="24"/>
        </w:rPr>
        <w:t>7</w:t>
      </w:r>
      <w:r>
        <w:rPr>
          <w:rFonts w:cs="Arial"/>
          <w:szCs w:val="24"/>
        </w:rPr>
        <w:t>.1.1</w:t>
      </w:r>
      <w:r>
        <w:rPr>
          <w:rFonts w:cs="Arial"/>
          <w:szCs w:val="24"/>
        </w:rPr>
        <w:tab/>
        <w:t xml:space="preserve">Any actions, which can be described or construed as </w:t>
      </w:r>
      <w:r w:rsidR="003104D6">
        <w:rPr>
          <w:rFonts w:cs="Arial"/>
          <w:szCs w:val="24"/>
        </w:rPr>
        <w:t>harassment</w:t>
      </w:r>
      <w:r>
        <w:rPr>
          <w:rFonts w:cs="Arial"/>
          <w:szCs w:val="24"/>
        </w:rPr>
        <w:t xml:space="preserve">, </w:t>
      </w:r>
      <w:r>
        <w:rPr>
          <w:rFonts w:cs="Arial"/>
          <w:szCs w:val="24"/>
        </w:rPr>
        <w:tab/>
      </w:r>
      <w:r>
        <w:rPr>
          <w:rFonts w:cs="Arial"/>
          <w:szCs w:val="24"/>
        </w:rPr>
        <w:tab/>
      </w:r>
      <w:r>
        <w:rPr>
          <w:rFonts w:cs="Arial"/>
          <w:szCs w:val="24"/>
        </w:rPr>
        <w:tab/>
        <w:t xml:space="preserve">workplace bullying or victimisation, will be thoroughly investigated and </w:t>
      </w:r>
      <w:r>
        <w:rPr>
          <w:rFonts w:cs="Arial"/>
          <w:szCs w:val="24"/>
        </w:rPr>
        <w:tab/>
      </w:r>
      <w:r>
        <w:rPr>
          <w:rFonts w:cs="Arial"/>
          <w:szCs w:val="24"/>
        </w:rPr>
        <w:tab/>
        <w:t xml:space="preserve">may be treated as a disciplinary matter by the Council.  All complaints </w:t>
      </w:r>
      <w:r>
        <w:rPr>
          <w:rFonts w:cs="Arial"/>
          <w:szCs w:val="24"/>
        </w:rPr>
        <w:tab/>
      </w:r>
      <w:r>
        <w:rPr>
          <w:rFonts w:cs="Arial"/>
          <w:szCs w:val="24"/>
        </w:rPr>
        <w:tab/>
        <w:t xml:space="preserve">must be taken seriously, in a non-judgemental manner and dealt with </w:t>
      </w:r>
      <w:r>
        <w:rPr>
          <w:rFonts w:cs="Arial"/>
          <w:szCs w:val="24"/>
        </w:rPr>
        <w:tab/>
      </w:r>
      <w:r>
        <w:rPr>
          <w:rFonts w:cs="Arial"/>
          <w:szCs w:val="24"/>
        </w:rPr>
        <w:tab/>
        <w:t>promptly</w:t>
      </w:r>
      <w:r w:rsidR="001D7AFC">
        <w:rPr>
          <w:rFonts w:cs="Arial"/>
          <w:szCs w:val="24"/>
        </w:rPr>
        <w:t>.</w:t>
      </w:r>
    </w:p>
    <w:p w14:paraId="10A4244F" w14:textId="77777777" w:rsidR="00847F6B" w:rsidRDefault="00847F6B" w:rsidP="00847F6B">
      <w:pPr>
        <w:spacing w:after="160" w:line="259" w:lineRule="auto"/>
        <w:jc w:val="left"/>
        <w:rPr>
          <w:rFonts w:cs="Arial"/>
          <w:szCs w:val="24"/>
        </w:rPr>
      </w:pPr>
      <w:r>
        <w:rPr>
          <w:rFonts w:cs="Arial"/>
          <w:szCs w:val="24"/>
        </w:rPr>
        <w:tab/>
      </w:r>
      <w:r w:rsidR="003104D6">
        <w:rPr>
          <w:rFonts w:cs="Arial"/>
          <w:szCs w:val="24"/>
        </w:rPr>
        <w:t>7</w:t>
      </w:r>
      <w:r>
        <w:rPr>
          <w:rFonts w:cs="Arial"/>
          <w:szCs w:val="24"/>
        </w:rPr>
        <w:t>.1.2</w:t>
      </w:r>
      <w:r>
        <w:rPr>
          <w:rFonts w:cs="Arial"/>
          <w:szCs w:val="24"/>
        </w:rPr>
        <w:tab/>
        <w:t xml:space="preserve">The Council will not tolerate victimisation as a result of reporting </w:t>
      </w:r>
      <w:r>
        <w:rPr>
          <w:rFonts w:cs="Arial"/>
          <w:szCs w:val="24"/>
        </w:rPr>
        <w:tab/>
      </w:r>
      <w:r>
        <w:rPr>
          <w:rFonts w:cs="Arial"/>
          <w:szCs w:val="24"/>
        </w:rPr>
        <w:tab/>
      </w:r>
      <w:r>
        <w:rPr>
          <w:rFonts w:cs="Arial"/>
          <w:szCs w:val="24"/>
        </w:rPr>
        <w:tab/>
        <w:t xml:space="preserve">incidents of </w:t>
      </w:r>
      <w:r w:rsidR="003104D6">
        <w:rPr>
          <w:rFonts w:cs="Arial"/>
          <w:szCs w:val="24"/>
        </w:rPr>
        <w:t>harassment</w:t>
      </w:r>
      <w:r>
        <w:rPr>
          <w:rFonts w:cs="Arial"/>
          <w:szCs w:val="24"/>
        </w:rPr>
        <w:t xml:space="preserve"> and bullying.  If a member of staff feels that </w:t>
      </w:r>
      <w:r>
        <w:rPr>
          <w:rFonts w:cs="Arial"/>
          <w:szCs w:val="24"/>
        </w:rPr>
        <w:tab/>
      </w:r>
      <w:r>
        <w:rPr>
          <w:rFonts w:cs="Arial"/>
          <w:szCs w:val="24"/>
        </w:rPr>
        <w:tab/>
        <w:t xml:space="preserve">they are being </w:t>
      </w:r>
      <w:proofErr w:type="gramStart"/>
      <w:r>
        <w:rPr>
          <w:rFonts w:cs="Arial"/>
          <w:szCs w:val="24"/>
        </w:rPr>
        <w:t>victimised</w:t>
      </w:r>
      <w:proofErr w:type="gramEnd"/>
      <w:r>
        <w:rPr>
          <w:rFonts w:cs="Arial"/>
          <w:szCs w:val="24"/>
        </w:rPr>
        <w:t xml:space="preserve"> then every possible support will be given.  All </w:t>
      </w:r>
      <w:r>
        <w:rPr>
          <w:rFonts w:cs="Arial"/>
          <w:szCs w:val="24"/>
        </w:rPr>
        <w:tab/>
      </w:r>
      <w:r>
        <w:rPr>
          <w:rFonts w:cs="Arial"/>
          <w:szCs w:val="24"/>
        </w:rPr>
        <w:tab/>
        <w:t xml:space="preserve">matters will be treated in the strictest confidence to ensure the dignity </w:t>
      </w:r>
      <w:r>
        <w:rPr>
          <w:rFonts w:cs="Arial"/>
          <w:szCs w:val="24"/>
        </w:rPr>
        <w:tab/>
      </w:r>
      <w:r>
        <w:rPr>
          <w:rFonts w:cs="Arial"/>
          <w:szCs w:val="24"/>
        </w:rPr>
        <w:tab/>
        <w:t xml:space="preserve">of the person(s) concerned. </w:t>
      </w:r>
    </w:p>
    <w:p w14:paraId="0411AF56" w14:textId="77777777" w:rsidR="00847F6B" w:rsidRDefault="00847F6B" w:rsidP="00847F6B">
      <w:pPr>
        <w:spacing w:after="160" w:line="259" w:lineRule="auto"/>
        <w:jc w:val="left"/>
        <w:rPr>
          <w:rFonts w:cs="Arial"/>
          <w:szCs w:val="24"/>
        </w:rPr>
      </w:pPr>
      <w:r>
        <w:rPr>
          <w:rFonts w:cs="Arial"/>
          <w:szCs w:val="24"/>
        </w:rPr>
        <w:tab/>
      </w:r>
      <w:r w:rsidR="003104D6">
        <w:rPr>
          <w:rFonts w:cs="Arial"/>
          <w:szCs w:val="24"/>
        </w:rPr>
        <w:t>7</w:t>
      </w:r>
      <w:r>
        <w:rPr>
          <w:rFonts w:cs="Arial"/>
          <w:szCs w:val="24"/>
        </w:rPr>
        <w:t>.1.3</w:t>
      </w:r>
      <w:r>
        <w:rPr>
          <w:rFonts w:cs="Arial"/>
          <w:szCs w:val="24"/>
        </w:rPr>
        <w:tab/>
        <w:t xml:space="preserve">Those found to be responsible for </w:t>
      </w:r>
      <w:r w:rsidR="003104D6">
        <w:rPr>
          <w:rFonts w:cs="Arial"/>
          <w:szCs w:val="24"/>
        </w:rPr>
        <w:t>harassment</w:t>
      </w:r>
      <w:r>
        <w:rPr>
          <w:rFonts w:cs="Arial"/>
          <w:szCs w:val="24"/>
        </w:rPr>
        <w:t xml:space="preserve"> can also be held </w:t>
      </w:r>
      <w:r>
        <w:rPr>
          <w:rFonts w:cs="Arial"/>
          <w:szCs w:val="24"/>
        </w:rPr>
        <w:tab/>
      </w:r>
      <w:r>
        <w:rPr>
          <w:rFonts w:cs="Arial"/>
          <w:szCs w:val="24"/>
        </w:rPr>
        <w:tab/>
      </w:r>
      <w:r>
        <w:rPr>
          <w:rFonts w:cs="Arial"/>
          <w:szCs w:val="24"/>
        </w:rPr>
        <w:tab/>
        <w:t xml:space="preserve">personally liable and may be deemed to have committed a criminal act </w:t>
      </w:r>
      <w:r>
        <w:rPr>
          <w:rFonts w:cs="Arial"/>
          <w:szCs w:val="24"/>
        </w:rPr>
        <w:tab/>
      </w:r>
      <w:r>
        <w:rPr>
          <w:rFonts w:cs="Arial"/>
          <w:szCs w:val="24"/>
        </w:rPr>
        <w:tab/>
        <w:t xml:space="preserve">and be liable for </w:t>
      </w:r>
      <w:r w:rsidR="003104D6">
        <w:rPr>
          <w:rFonts w:cs="Arial"/>
          <w:szCs w:val="24"/>
        </w:rPr>
        <w:t>prosecution</w:t>
      </w:r>
      <w:r>
        <w:rPr>
          <w:rFonts w:cs="Arial"/>
          <w:szCs w:val="24"/>
        </w:rPr>
        <w:t xml:space="preserve">. </w:t>
      </w:r>
    </w:p>
    <w:p w14:paraId="35803868" w14:textId="77777777" w:rsidR="001D7AFC" w:rsidRDefault="001D7AFC" w:rsidP="00847F6B">
      <w:pPr>
        <w:spacing w:after="160" w:line="259" w:lineRule="auto"/>
        <w:jc w:val="left"/>
        <w:rPr>
          <w:rFonts w:cs="Arial"/>
          <w:szCs w:val="24"/>
        </w:rPr>
      </w:pPr>
      <w:r>
        <w:rPr>
          <w:rFonts w:cs="Arial"/>
          <w:szCs w:val="24"/>
        </w:rPr>
        <w:tab/>
      </w:r>
      <w:r w:rsidR="003104D6">
        <w:rPr>
          <w:rFonts w:cs="Arial"/>
          <w:szCs w:val="24"/>
        </w:rPr>
        <w:t>7</w:t>
      </w:r>
      <w:r>
        <w:rPr>
          <w:rFonts w:cs="Arial"/>
          <w:szCs w:val="24"/>
        </w:rPr>
        <w:t>.1.4</w:t>
      </w:r>
      <w:r>
        <w:rPr>
          <w:rFonts w:cs="Arial"/>
          <w:szCs w:val="24"/>
        </w:rPr>
        <w:tab/>
        <w:t>If you feel that you are being bullied/</w:t>
      </w:r>
      <w:r w:rsidR="003104D6">
        <w:rPr>
          <w:rFonts w:cs="Arial"/>
          <w:szCs w:val="24"/>
        </w:rPr>
        <w:t>harassed</w:t>
      </w:r>
      <w:r>
        <w:rPr>
          <w:rFonts w:cs="Arial"/>
          <w:szCs w:val="24"/>
        </w:rPr>
        <w:t xml:space="preserve">, the decision about how </w:t>
      </w:r>
      <w:r>
        <w:rPr>
          <w:rFonts w:cs="Arial"/>
          <w:szCs w:val="24"/>
        </w:rPr>
        <w:tab/>
      </w:r>
      <w:r>
        <w:rPr>
          <w:rFonts w:cs="Arial"/>
          <w:szCs w:val="24"/>
        </w:rPr>
        <w:tab/>
        <w:t xml:space="preserve">to pursue this will, in the first instance, rest </w:t>
      </w:r>
      <w:r w:rsidR="003104D6">
        <w:rPr>
          <w:rFonts w:cs="Arial"/>
          <w:szCs w:val="24"/>
        </w:rPr>
        <w:t>solely</w:t>
      </w:r>
      <w:r>
        <w:rPr>
          <w:rFonts w:cs="Arial"/>
          <w:szCs w:val="24"/>
        </w:rPr>
        <w:t xml:space="preserve"> with you.  You have </w:t>
      </w:r>
      <w:r>
        <w:rPr>
          <w:rFonts w:cs="Arial"/>
          <w:szCs w:val="24"/>
        </w:rPr>
        <w:tab/>
      </w:r>
      <w:r>
        <w:rPr>
          <w:rFonts w:cs="Arial"/>
          <w:szCs w:val="24"/>
        </w:rPr>
        <w:tab/>
        <w:t xml:space="preserve">the right to redress through either the </w:t>
      </w:r>
      <w:r w:rsidR="003104D6">
        <w:rPr>
          <w:rFonts w:cs="Arial"/>
          <w:szCs w:val="24"/>
        </w:rPr>
        <w:t>informal</w:t>
      </w:r>
      <w:r>
        <w:rPr>
          <w:rFonts w:cs="Arial"/>
          <w:szCs w:val="24"/>
        </w:rPr>
        <w:t xml:space="preserve"> or formal procedure. </w:t>
      </w:r>
    </w:p>
    <w:p w14:paraId="307A9016" w14:textId="77777777" w:rsidR="00244374" w:rsidRDefault="00244374" w:rsidP="001D7AFC">
      <w:pPr>
        <w:pStyle w:val="ListParagraph"/>
        <w:spacing w:after="160" w:line="259" w:lineRule="auto"/>
        <w:ind w:left="0"/>
        <w:jc w:val="left"/>
        <w:rPr>
          <w:rFonts w:cs="Arial"/>
          <w:b/>
          <w:szCs w:val="24"/>
        </w:rPr>
      </w:pPr>
    </w:p>
    <w:p w14:paraId="523B7C3D" w14:textId="77777777" w:rsidR="00244374" w:rsidRDefault="00244374" w:rsidP="001D7AFC">
      <w:pPr>
        <w:pStyle w:val="ListParagraph"/>
        <w:spacing w:after="160" w:line="259" w:lineRule="auto"/>
        <w:ind w:left="0"/>
        <w:jc w:val="left"/>
        <w:rPr>
          <w:rFonts w:cs="Arial"/>
          <w:b/>
          <w:szCs w:val="24"/>
        </w:rPr>
      </w:pPr>
    </w:p>
    <w:p w14:paraId="37C7539A" w14:textId="77777777" w:rsidR="00244374" w:rsidRDefault="00244374" w:rsidP="001D7AFC">
      <w:pPr>
        <w:pStyle w:val="ListParagraph"/>
        <w:spacing w:after="160" w:line="259" w:lineRule="auto"/>
        <w:ind w:left="0"/>
        <w:jc w:val="left"/>
        <w:rPr>
          <w:rFonts w:cs="Arial"/>
          <w:b/>
          <w:szCs w:val="24"/>
        </w:rPr>
      </w:pPr>
    </w:p>
    <w:p w14:paraId="296D1FE3" w14:textId="77777777" w:rsidR="00244374" w:rsidRDefault="00244374" w:rsidP="001D7AFC">
      <w:pPr>
        <w:pStyle w:val="ListParagraph"/>
        <w:spacing w:after="160" w:line="259" w:lineRule="auto"/>
        <w:ind w:left="0"/>
        <w:jc w:val="left"/>
        <w:rPr>
          <w:rFonts w:cs="Arial"/>
          <w:b/>
          <w:szCs w:val="24"/>
        </w:rPr>
      </w:pPr>
    </w:p>
    <w:p w14:paraId="26E007CE" w14:textId="77777777" w:rsidR="00244374" w:rsidRDefault="00244374" w:rsidP="001D7AFC">
      <w:pPr>
        <w:pStyle w:val="ListParagraph"/>
        <w:spacing w:after="160" w:line="259" w:lineRule="auto"/>
        <w:ind w:left="0"/>
        <w:jc w:val="left"/>
        <w:rPr>
          <w:rFonts w:cs="Arial"/>
          <w:b/>
          <w:szCs w:val="24"/>
        </w:rPr>
      </w:pPr>
    </w:p>
    <w:p w14:paraId="17588457" w14:textId="77777777" w:rsidR="00244374" w:rsidRDefault="00244374" w:rsidP="001D7AFC">
      <w:pPr>
        <w:pStyle w:val="ListParagraph"/>
        <w:spacing w:after="160" w:line="259" w:lineRule="auto"/>
        <w:ind w:left="0"/>
        <w:jc w:val="left"/>
        <w:rPr>
          <w:rFonts w:cs="Arial"/>
          <w:b/>
          <w:szCs w:val="24"/>
        </w:rPr>
      </w:pPr>
    </w:p>
    <w:p w14:paraId="1300B02C" w14:textId="7B98288C" w:rsidR="001D7AFC" w:rsidRDefault="003104D6" w:rsidP="001D7AFC">
      <w:pPr>
        <w:pStyle w:val="ListParagraph"/>
        <w:spacing w:after="160" w:line="259" w:lineRule="auto"/>
        <w:ind w:left="0"/>
        <w:jc w:val="left"/>
        <w:rPr>
          <w:rFonts w:cs="Arial"/>
          <w:szCs w:val="24"/>
        </w:rPr>
      </w:pPr>
      <w:r>
        <w:rPr>
          <w:rFonts w:cs="Arial"/>
          <w:b/>
          <w:szCs w:val="24"/>
        </w:rPr>
        <w:t>7</w:t>
      </w:r>
      <w:r w:rsidR="001D7AFC">
        <w:rPr>
          <w:rFonts w:cs="Arial"/>
          <w:b/>
          <w:szCs w:val="24"/>
        </w:rPr>
        <w:t>.2</w:t>
      </w:r>
      <w:r w:rsidR="001D7AFC">
        <w:rPr>
          <w:rFonts w:cs="Arial"/>
          <w:b/>
          <w:szCs w:val="24"/>
        </w:rPr>
        <w:tab/>
        <w:t>Informal Resolution Procedure</w:t>
      </w:r>
    </w:p>
    <w:p w14:paraId="1C7338EA" w14:textId="77777777" w:rsidR="00055823" w:rsidRDefault="001D7AFC" w:rsidP="001D7AFC">
      <w:pPr>
        <w:pStyle w:val="ListParagraph"/>
        <w:spacing w:after="160" w:line="259" w:lineRule="auto"/>
        <w:ind w:left="0"/>
        <w:jc w:val="left"/>
        <w:rPr>
          <w:rFonts w:cs="Arial"/>
          <w:szCs w:val="24"/>
        </w:rPr>
      </w:pPr>
      <w:r>
        <w:rPr>
          <w:rFonts w:cs="Arial"/>
          <w:szCs w:val="24"/>
        </w:rPr>
        <w:lastRenderedPageBreak/>
        <w:tab/>
      </w:r>
      <w:r w:rsidR="003104D6">
        <w:rPr>
          <w:rFonts w:cs="Arial"/>
          <w:szCs w:val="24"/>
        </w:rPr>
        <w:t>7</w:t>
      </w:r>
      <w:r>
        <w:rPr>
          <w:rFonts w:cs="Arial"/>
          <w:szCs w:val="24"/>
        </w:rPr>
        <w:t>.2.1</w:t>
      </w:r>
      <w:r>
        <w:rPr>
          <w:rFonts w:cs="Arial"/>
          <w:szCs w:val="24"/>
        </w:rPr>
        <w:tab/>
      </w:r>
      <w:r w:rsidR="00055823">
        <w:rPr>
          <w:rFonts w:cs="Arial"/>
          <w:szCs w:val="24"/>
        </w:rPr>
        <w:t xml:space="preserve">Even with promoting a culture of civility and dignity within the Council </w:t>
      </w:r>
      <w:r w:rsidR="00055823">
        <w:rPr>
          <w:rFonts w:cs="Arial"/>
          <w:szCs w:val="24"/>
        </w:rPr>
        <w:tab/>
      </w:r>
      <w:r w:rsidR="00055823">
        <w:rPr>
          <w:rFonts w:cs="Arial"/>
          <w:szCs w:val="24"/>
        </w:rPr>
        <w:tab/>
        <w:t xml:space="preserve">there may be the rare occasion where a situation occurs resulting in </w:t>
      </w:r>
      <w:r w:rsidR="00055823">
        <w:rPr>
          <w:rFonts w:cs="Arial"/>
          <w:szCs w:val="24"/>
        </w:rPr>
        <w:tab/>
      </w:r>
      <w:r w:rsidR="00055823">
        <w:rPr>
          <w:rFonts w:cs="Arial"/>
          <w:szCs w:val="24"/>
        </w:rPr>
        <w:tab/>
        <w:t xml:space="preserve">upset through another member of staff’s inappropriate behaviour. </w:t>
      </w:r>
    </w:p>
    <w:p w14:paraId="0B5B33F1" w14:textId="77777777" w:rsidR="001D7AFC" w:rsidRDefault="00055823" w:rsidP="001D7AFC">
      <w:pPr>
        <w:pStyle w:val="ListParagraph"/>
        <w:spacing w:after="160" w:line="259" w:lineRule="auto"/>
        <w:ind w:left="0"/>
        <w:jc w:val="left"/>
        <w:rPr>
          <w:rFonts w:cs="Arial"/>
          <w:szCs w:val="24"/>
        </w:rPr>
      </w:pPr>
      <w:r>
        <w:rPr>
          <w:rFonts w:cs="Arial"/>
          <w:szCs w:val="24"/>
        </w:rPr>
        <w:tab/>
      </w:r>
      <w:r w:rsidR="003104D6">
        <w:rPr>
          <w:rFonts w:cs="Arial"/>
          <w:szCs w:val="24"/>
        </w:rPr>
        <w:t>7</w:t>
      </w:r>
      <w:r>
        <w:rPr>
          <w:rFonts w:cs="Arial"/>
          <w:szCs w:val="24"/>
        </w:rPr>
        <w:t>.2.2</w:t>
      </w:r>
      <w:r>
        <w:rPr>
          <w:rFonts w:cs="Arial"/>
          <w:szCs w:val="24"/>
        </w:rPr>
        <w:tab/>
      </w:r>
      <w:r w:rsidR="001D7AFC">
        <w:rPr>
          <w:rFonts w:cs="Arial"/>
          <w:szCs w:val="24"/>
        </w:rPr>
        <w:t xml:space="preserve">If you decide to take the matter further, you may feel able to discuss </w:t>
      </w:r>
      <w:r w:rsidR="001D7AFC">
        <w:rPr>
          <w:rFonts w:cs="Arial"/>
          <w:szCs w:val="24"/>
        </w:rPr>
        <w:tab/>
      </w:r>
      <w:r w:rsidR="001D7AFC">
        <w:rPr>
          <w:rFonts w:cs="Arial"/>
          <w:szCs w:val="24"/>
        </w:rPr>
        <w:tab/>
        <w:t xml:space="preserve">the issue directly with the person who has caused you concern by </w:t>
      </w:r>
      <w:r w:rsidR="001D7AFC">
        <w:rPr>
          <w:rFonts w:cs="Arial"/>
          <w:szCs w:val="24"/>
        </w:rPr>
        <w:tab/>
      </w:r>
      <w:r w:rsidR="001D7AFC">
        <w:rPr>
          <w:rFonts w:cs="Arial"/>
          <w:szCs w:val="24"/>
        </w:rPr>
        <w:tab/>
      </w:r>
      <w:r w:rsidR="001D7AFC">
        <w:rPr>
          <w:rFonts w:cs="Arial"/>
          <w:szCs w:val="24"/>
        </w:rPr>
        <w:tab/>
        <w:t xml:space="preserve">giving examples and explaining why their behaviour has been </w:t>
      </w:r>
      <w:r w:rsidR="001D7AFC">
        <w:rPr>
          <w:rFonts w:cs="Arial"/>
          <w:szCs w:val="24"/>
        </w:rPr>
        <w:tab/>
      </w:r>
      <w:r w:rsidR="001D7AFC">
        <w:rPr>
          <w:rFonts w:cs="Arial"/>
          <w:szCs w:val="24"/>
        </w:rPr>
        <w:tab/>
      </w:r>
      <w:r w:rsidR="001D7AFC">
        <w:rPr>
          <w:rFonts w:cs="Arial"/>
          <w:szCs w:val="24"/>
        </w:rPr>
        <w:tab/>
        <w:t xml:space="preserve">unacceptable; and that you would like it to stop.  Alternatively, you may </w:t>
      </w:r>
      <w:r w:rsidR="001D7AFC">
        <w:rPr>
          <w:rFonts w:cs="Arial"/>
          <w:szCs w:val="24"/>
        </w:rPr>
        <w:tab/>
      </w:r>
      <w:r w:rsidR="001D7AFC">
        <w:rPr>
          <w:rFonts w:cs="Arial"/>
          <w:szCs w:val="24"/>
        </w:rPr>
        <w:tab/>
        <w:t xml:space="preserve">prefer to write to the person (keeping a dated copy of the letter) or ask </w:t>
      </w:r>
      <w:r w:rsidR="001D7AFC">
        <w:rPr>
          <w:rFonts w:cs="Arial"/>
          <w:szCs w:val="24"/>
        </w:rPr>
        <w:tab/>
      </w:r>
      <w:r w:rsidR="001D7AFC">
        <w:rPr>
          <w:rFonts w:cs="Arial"/>
          <w:szCs w:val="24"/>
        </w:rPr>
        <w:tab/>
        <w:t>a colleague o</w:t>
      </w:r>
      <w:r w:rsidR="003104D6">
        <w:rPr>
          <w:rFonts w:cs="Arial"/>
          <w:szCs w:val="24"/>
        </w:rPr>
        <w:t>r</w:t>
      </w:r>
      <w:r w:rsidR="001D7AFC">
        <w:rPr>
          <w:rFonts w:cs="Arial"/>
          <w:szCs w:val="24"/>
        </w:rPr>
        <w:t xml:space="preserve"> trade union representative to speak to the individual </w:t>
      </w:r>
      <w:r w:rsidR="001D7AFC">
        <w:rPr>
          <w:rFonts w:cs="Arial"/>
          <w:szCs w:val="24"/>
        </w:rPr>
        <w:tab/>
      </w:r>
      <w:r w:rsidR="001D7AFC">
        <w:rPr>
          <w:rFonts w:cs="Arial"/>
          <w:szCs w:val="24"/>
        </w:rPr>
        <w:tab/>
      </w:r>
      <w:r w:rsidR="001D7AFC">
        <w:rPr>
          <w:rFonts w:cs="Arial"/>
          <w:szCs w:val="24"/>
        </w:rPr>
        <w:tab/>
        <w:t xml:space="preserve">causing concern. </w:t>
      </w:r>
    </w:p>
    <w:p w14:paraId="44E44A3D" w14:textId="6EB34C93" w:rsidR="001D7AFC" w:rsidRPr="00244374" w:rsidRDefault="003104D6" w:rsidP="0016028F">
      <w:pPr>
        <w:pStyle w:val="ListParagraph"/>
        <w:spacing w:after="160" w:line="259" w:lineRule="auto"/>
        <w:ind w:left="1440" w:hanging="720"/>
        <w:jc w:val="left"/>
        <w:rPr>
          <w:rFonts w:cs="Arial"/>
          <w:color w:val="000000" w:themeColor="text1"/>
          <w:szCs w:val="24"/>
        </w:rPr>
      </w:pPr>
      <w:r>
        <w:rPr>
          <w:rFonts w:cs="Arial"/>
          <w:szCs w:val="24"/>
        </w:rPr>
        <w:t>7</w:t>
      </w:r>
      <w:r w:rsidR="001D7AFC">
        <w:rPr>
          <w:rFonts w:cs="Arial"/>
          <w:szCs w:val="24"/>
        </w:rPr>
        <w:t>.2.</w:t>
      </w:r>
      <w:r w:rsidR="00055823">
        <w:rPr>
          <w:rFonts w:cs="Arial"/>
          <w:szCs w:val="24"/>
        </w:rPr>
        <w:t>3</w:t>
      </w:r>
      <w:r w:rsidR="001D7AFC">
        <w:rPr>
          <w:rFonts w:cs="Arial"/>
          <w:szCs w:val="24"/>
        </w:rPr>
        <w:tab/>
        <w:t xml:space="preserve">This may often be </w:t>
      </w:r>
      <w:r>
        <w:rPr>
          <w:rFonts w:cs="Arial"/>
          <w:szCs w:val="24"/>
        </w:rPr>
        <w:t>sufficient</w:t>
      </w:r>
      <w:r w:rsidR="001D7AFC">
        <w:rPr>
          <w:rFonts w:cs="Arial"/>
          <w:szCs w:val="24"/>
        </w:rPr>
        <w:t xml:space="preserve"> to prevent further upset, </w:t>
      </w:r>
      <w:r>
        <w:rPr>
          <w:rFonts w:cs="Arial"/>
          <w:szCs w:val="24"/>
        </w:rPr>
        <w:t>harassment</w:t>
      </w:r>
      <w:r w:rsidR="001D7AFC">
        <w:rPr>
          <w:rFonts w:cs="Arial"/>
          <w:szCs w:val="24"/>
        </w:rPr>
        <w:t xml:space="preserve">, bullying or victimisation, particularly if the other member of staff is unaware that </w:t>
      </w:r>
      <w:r w:rsidR="0079543D" w:rsidRPr="00244374">
        <w:rPr>
          <w:rFonts w:cs="Arial"/>
          <w:color w:val="000000" w:themeColor="text1"/>
          <w:szCs w:val="24"/>
        </w:rPr>
        <w:t xml:space="preserve">they have </w:t>
      </w:r>
      <w:r w:rsidR="001D7AFC" w:rsidRPr="00244374">
        <w:rPr>
          <w:rFonts w:cs="Arial"/>
          <w:color w:val="000000" w:themeColor="text1"/>
          <w:szCs w:val="24"/>
        </w:rPr>
        <w:t xml:space="preserve">been causing offence by </w:t>
      </w:r>
      <w:r w:rsidR="0016028F" w:rsidRPr="00244374">
        <w:rPr>
          <w:rFonts w:cs="Arial"/>
          <w:color w:val="000000" w:themeColor="text1"/>
          <w:szCs w:val="24"/>
        </w:rPr>
        <w:t xml:space="preserve">their </w:t>
      </w:r>
      <w:r w:rsidR="001D7AFC" w:rsidRPr="00244374">
        <w:rPr>
          <w:rFonts w:cs="Arial"/>
          <w:color w:val="000000" w:themeColor="text1"/>
          <w:szCs w:val="24"/>
        </w:rPr>
        <w:t xml:space="preserve">actions. </w:t>
      </w:r>
    </w:p>
    <w:p w14:paraId="0500EE04" w14:textId="77777777" w:rsidR="001D7AFC" w:rsidRDefault="001D7AFC" w:rsidP="001D7AFC">
      <w:pPr>
        <w:pStyle w:val="ListParagraph"/>
        <w:spacing w:after="160" w:line="259" w:lineRule="auto"/>
        <w:ind w:left="0"/>
        <w:jc w:val="left"/>
        <w:rPr>
          <w:rFonts w:cs="Arial"/>
          <w:szCs w:val="24"/>
        </w:rPr>
      </w:pPr>
      <w:r>
        <w:rPr>
          <w:rFonts w:cs="Arial"/>
          <w:szCs w:val="24"/>
        </w:rPr>
        <w:tab/>
      </w:r>
      <w:r w:rsidR="003104D6">
        <w:rPr>
          <w:rFonts w:cs="Arial"/>
          <w:szCs w:val="24"/>
        </w:rPr>
        <w:t>7</w:t>
      </w:r>
      <w:r>
        <w:rPr>
          <w:rFonts w:cs="Arial"/>
          <w:szCs w:val="24"/>
        </w:rPr>
        <w:t>.2.</w:t>
      </w:r>
      <w:r w:rsidR="00055823">
        <w:rPr>
          <w:rFonts w:cs="Arial"/>
          <w:szCs w:val="24"/>
        </w:rPr>
        <w:t>4</w:t>
      </w:r>
      <w:r>
        <w:rPr>
          <w:rFonts w:cs="Arial"/>
          <w:szCs w:val="24"/>
        </w:rPr>
        <w:tab/>
        <w:t xml:space="preserve">This action should be taken as soon as the incident or episodes of </w:t>
      </w:r>
      <w:r>
        <w:rPr>
          <w:rFonts w:cs="Arial"/>
          <w:szCs w:val="24"/>
        </w:rPr>
        <w:tab/>
      </w:r>
      <w:r>
        <w:rPr>
          <w:rFonts w:cs="Arial"/>
          <w:szCs w:val="24"/>
        </w:rPr>
        <w:tab/>
      </w:r>
      <w:r>
        <w:rPr>
          <w:rFonts w:cs="Arial"/>
          <w:szCs w:val="24"/>
        </w:rPr>
        <w:tab/>
        <w:t xml:space="preserve">incidents become apparent.  Any information or action taken to prevent </w:t>
      </w:r>
      <w:r>
        <w:rPr>
          <w:rFonts w:cs="Arial"/>
          <w:szCs w:val="24"/>
        </w:rPr>
        <w:tab/>
      </w:r>
      <w:r>
        <w:rPr>
          <w:rFonts w:cs="Arial"/>
          <w:szCs w:val="24"/>
        </w:rPr>
        <w:tab/>
        <w:t xml:space="preserve">further </w:t>
      </w:r>
      <w:r w:rsidR="003104D6">
        <w:rPr>
          <w:rFonts w:cs="Arial"/>
          <w:szCs w:val="24"/>
        </w:rPr>
        <w:t>harassment</w:t>
      </w:r>
      <w:r>
        <w:rPr>
          <w:rFonts w:cs="Arial"/>
          <w:szCs w:val="24"/>
        </w:rPr>
        <w:t xml:space="preserve">, bullying or victimisation should be recorded with a </w:t>
      </w:r>
      <w:r>
        <w:rPr>
          <w:rFonts w:cs="Arial"/>
          <w:szCs w:val="24"/>
        </w:rPr>
        <w:tab/>
      </w:r>
      <w:r>
        <w:rPr>
          <w:rFonts w:cs="Arial"/>
          <w:szCs w:val="24"/>
        </w:rPr>
        <w:tab/>
        <w:t xml:space="preserve">note of the date and what was said by all of those involved in case this </w:t>
      </w:r>
      <w:r>
        <w:rPr>
          <w:rFonts w:cs="Arial"/>
          <w:szCs w:val="24"/>
        </w:rPr>
        <w:tab/>
      </w:r>
      <w:r>
        <w:rPr>
          <w:rFonts w:cs="Arial"/>
          <w:szCs w:val="24"/>
        </w:rPr>
        <w:tab/>
        <w:t xml:space="preserve">is </w:t>
      </w:r>
      <w:r w:rsidR="003104D6">
        <w:rPr>
          <w:rFonts w:cs="Arial"/>
          <w:szCs w:val="24"/>
        </w:rPr>
        <w:t>needed</w:t>
      </w:r>
      <w:r>
        <w:rPr>
          <w:rFonts w:cs="Arial"/>
          <w:szCs w:val="24"/>
        </w:rPr>
        <w:t xml:space="preserve"> as evidence should the </w:t>
      </w:r>
      <w:r w:rsidR="003104D6">
        <w:rPr>
          <w:rFonts w:cs="Arial"/>
          <w:szCs w:val="24"/>
        </w:rPr>
        <w:t>harassment</w:t>
      </w:r>
      <w:r>
        <w:rPr>
          <w:rFonts w:cs="Arial"/>
          <w:szCs w:val="24"/>
        </w:rPr>
        <w:t xml:space="preserve">, bullying or victimisation </w:t>
      </w:r>
      <w:r>
        <w:rPr>
          <w:rFonts w:cs="Arial"/>
          <w:szCs w:val="24"/>
        </w:rPr>
        <w:tab/>
      </w:r>
      <w:r>
        <w:rPr>
          <w:rFonts w:cs="Arial"/>
          <w:szCs w:val="24"/>
        </w:rPr>
        <w:tab/>
        <w:t>continue or</w:t>
      </w:r>
      <w:r w:rsidR="003104D6">
        <w:rPr>
          <w:rFonts w:cs="Arial"/>
          <w:szCs w:val="24"/>
        </w:rPr>
        <w:t xml:space="preserve"> </w:t>
      </w:r>
      <w:r>
        <w:rPr>
          <w:rFonts w:cs="Arial"/>
          <w:szCs w:val="24"/>
        </w:rPr>
        <w:t xml:space="preserve">recur. </w:t>
      </w:r>
    </w:p>
    <w:p w14:paraId="0FB7B97E" w14:textId="77777777" w:rsidR="001D7AFC" w:rsidRDefault="001D7AFC">
      <w:pPr>
        <w:spacing w:after="160" w:line="259" w:lineRule="auto"/>
        <w:jc w:val="left"/>
        <w:rPr>
          <w:rFonts w:cs="Arial"/>
          <w:b/>
          <w:noProof/>
          <w:szCs w:val="24"/>
        </w:rPr>
      </w:pPr>
      <w:r>
        <w:rPr>
          <w:rFonts w:cs="Arial"/>
          <w:b/>
          <w:noProof/>
          <w:szCs w:val="24"/>
        </w:rPr>
        <w:br w:type="page"/>
      </w:r>
    </w:p>
    <w:p w14:paraId="1653C66E" w14:textId="77777777" w:rsidR="001D7AFC" w:rsidRDefault="003104D6" w:rsidP="001D7AFC">
      <w:pPr>
        <w:spacing w:after="160" w:line="259" w:lineRule="auto"/>
        <w:jc w:val="left"/>
        <w:rPr>
          <w:rFonts w:cs="Arial"/>
          <w:b/>
          <w:szCs w:val="24"/>
        </w:rPr>
      </w:pPr>
      <w:r>
        <w:rPr>
          <w:rFonts w:cs="Arial"/>
          <w:b/>
          <w:szCs w:val="24"/>
        </w:rPr>
        <w:lastRenderedPageBreak/>
        <w:t>7</w:t>
      </w:r>
      <w:r w:rsidR="001D7AFC">
        <w:rPr>
          <w:rFonts w:cs="Arial"/>
          <w:b/>
          <w:szCs w:val="24"/>
        </w:rPr>
        <w:t>.3</w:t>
      </w:r>
      <w:r w:rsidR="001D7AFC">
        <w:rPr>
          <w:rFonts w:cs="Arial"/>
          <w:b/>
          <w:szCs w:val="24"/>
        </w:rPr>
        <w:tab/>
        <w:t>Formal Resolution</w:t>
      </w:r>
    </w:p>
    <w:p w14:paraId="26F03185" w14:textId="13BD28A4" w:rsidR="001D7AFC" w:rsidRDefault="003104D6" w:rsidP="004F4DDB">
      <w:pPr>
        <w:spacing w:after="160" w:line="259" w:lineRule="auto"/>
        <w:ind w:left="1440" w:hanging="720"/>
        <w:jc w:val="left"/>
        <w:rPr>
          <w:rFonts w:cs="Arial"/>
          <w:szCs w:val="24"/>
        </w:rPr>
      </w:pPr>
      <w:r>
        <w:rPr>
          <w:rFonts w:cs="Arial"/>
          <w:szCs w:val="24"/>
        </w:rPr>
        <w:t>7</w:t>
      </w:r>
      <w:r w:rsidR="001D7AFC">
        <w:rPr>
          <w:rFonts w:cs="Arial"/>
          <w:szCs w:val="24"/>
        </w:rPr>
        <w:t>.3.1</w:t>
      </w:r>
      <w:r w:rsidR="001D7AFC">
        <w:rPr>
          <w:rFonts w:cs="Arial"/>
          <w:szCs w:val="24"/>
        </w:rPr>
        <w:tab/>
        <w:t xml:space="preserve">You may </w:t>
      </w:r>
      <w:r w:rsidR="004F4DDB" w:rsidRPr="00244374">
        <w:rPr>
          <w:rFonts w:cs="Arial"/>
          <w:color w:val="000000" w:themeColor="text1"/>
          <w:szCs w:val="24"/>
        </w:rPr>
        <w:t xml:space="preserve">decide it is </w:t>
      </w:r>
      <w:r w:rsidR="001D7AFC">
        <w:rPr>
          <w:rFonts w:cs="Arial"/>
          <w:szCs w:val="24"/>
        </w:rPr>
        <w:t xml:space="preserve">necessary to raise a formal complaint.  This may be for the following reasons: </w:t>
      </w:r>
    </w:p>
    <w:p w14:paraId="67A880B3" w14:textId="138BDC2F" w:rsidR="001D7AFC" w:rsidRDefault="007A52F2" w:rsidP="001D7AFC">
      <w:pPr>
        <w:pStyle w:val="ListParagraph"/>
        <w:numPr>
          <w:ilvl w:val="0"/>
          <w:numId w:val="14"/>
        </w:numPr>
        <w:spacing w:after="160" w:line="259" w:lineRule="auto"/>
        <w:ind w:left="1843"/>
        <w:jc w:val="left"/>
        <w:rPr>
          <w:rFonts w:cs="Arial"/>
          <w:szCs w:val="24"/>
        </w:rPr>
      </w:pPr>
      <w:r>
        <w:rPr>
          <w:rFonts w:cs="Arial"/>
          <w:szCs w:val="24"/>
        </w:rPr>
        <w:t>t</w:t>
      </w:r>
      <w:r w:rsidR="001D7AFC">
        <w:rPr>
          <w:rFonts w:cs="Arial"/>
          <w:szCs w:val="24"/>
        </w:rPr>
        <w:t xml:space="preserve">he conduct continues after a direct information approach has been made to the alleged </w:t>
      </w:r>
      <w:r w:rsidR="003104D6">
        <w:rPr>
          <w:rFonts w:cs="Arial"/>
          <w:szCs w:val="24"/>
        </w:rPr>
        <w:t>harasser</w:t>
      </w:r>
      <w:r w:rsidR="00410563">
        <w:rPr>
          <w:rFonts w:cs="Arial"/>
          <w:szCs w:val="24"/>
        </w:rPr>
        <w:t>.</w:t>
      </w:r>
    </w:p>
    <w:p w14:paraId="465E3482" w14:textId="21BD06DB" w:rsidR="001D7AFC" w:rsidRDefault="007A52F2" w:rsidP="001D7AFC">
      <w:pPr>
        <w:pStyle w:val="ListParagraph"/>
        <w:numPr>
          <w:ilvl w:val="0"/>
          <w:numId w:val="14"/>
        </w:numPr>
        <w:spacing w:after="160" w:line="259" w:lineRule="auto"/>
        <w:ind w:left="1843"/>
        <w:jc w:val="left"/>
        <w:rPr>
          <w:rFonts w:cs="Arial"/>
          <w:szCs w:val="24"/>
        </w:rPr>
      </w:pPr>
      <w:r>
        <w:rPr>
          <w:rFonts w:cs="Arial"/>
          <w:szCs w:val="24"/>
        </w:rPr>
        <w:t>r</w:t>
      </w:r>
      <w:r w:rsidR="001D7AFC">
        <w:rPr>
          <w:rFonts w:cs="Arial"/>
          <w:szCs w:val="24"/>
        </w:rPr>
        <w:t xml:space="preserve">etaliatory behaviour is </w:t>
      </w:r>
      <w:r w:rsidR="003104D6">
        <w:rPr>
          <w:rFonts w:cs="Arial"/>
          <w:szCs w:val="24"/>
        </w:rPr>
        <w:t>experienced</w:t>
      </w:r>
      <w:r w:rsidR="00410563">
        <w:rPr>
          <w:rFonts w:cs="Arial"/>
          <w:szCs w:val="24"/>
        </w:rPr>
        <w:t>.</w:t>
      </w:r>
    </w:p>
    <w:p w14:paraId="27114522" w14:textId="457D0048" w:rsidR="001D7AFC" w:rsidRDefault="007A52F2" w:rsidP="001D7AFC">
      <w:pPr>
        <w:pStyle w:val="ListParagraph"/>
        <w:numPr>
          <w:ilvl w:val="0"/>
          <w:numId w:val="14"/>
        </w:numPr>
        <w:spacing w:after="160" w:line="259" w:lineRule="auto"/>
        <w:ind w:left="1843"/>
        <w:jc w:val="left"/>
        <w:rPr>
          <w:rFonts w:cs="Arial"/>
          <w:szCs w:val="24"/>
        </w:rPr>
      </w:pPr>
      <w:r>
        <w:rPr>
          <w:rFonts w:cs="Arial"/>
          <w:szCs w:val="24"/>
        </w:rPr>
        <w:t>y</w:t>
      </w:r>
      <w:r w:rsidR="001D7AFC">
        <w:rPr>
          <w:rFonts w:cs="Arial"/>
          <w:szCs w:val="24"/>
        </w:rPr>
        <w:t xml:space="preserve">ou feel too frightened to approach the alleged </w:t>
      </w:r>
      <w:r w:rsidR="003104D6">
        <w:rPr>
          <w:rFonts w:cs="Arial"/>
          <w:szCs w:val="24"/>
        </w:rPr>
        <w:t>harasser</w:t>
      </w:r>
      <w:r w:rsidR="001D7AFC">
        <w:rPr>
          <w:rFonts w:cs="Arial"/>
          <w:szCs w:val="24"/>
        </w:rPr>
        <w:t xml:space="preserve"> with or without the help of others</w:t>
      </w:r>
      <w:r w:rsidR="00410563">
        <w:rPr>
          <w:rFonts w:cs="Arial"/>
          <w:szCs w:val="24"/>
        </w:rPr>
        <w:t>.</w:t>
      </w:r>
    </w:p>
    <w:p w14:paraId="5C95DE06" w14:textId="029D49AC" w:rsidR="001D7AFC" w:rsidRDefault="001D7AFC" w:rsidP="001D7AFC">
      <w:pPr>
        <w:spacing w:after="160" w:line="259" w:lineRule="auto"/>
        <w:jc w:val="left"/>
        <w:rPr>
          <w:rFonts w:cs="Arial"/>
          <w:szCs w:val="24"/>
        </w:rPr>
      </w:pPr>
      <w:r>
        <w:rPr>
          <w:rFonts w:cs="Arial"/>
          <w:szCs w:val="24"/>
        </w:rPr>
        <w:tab/>
      </w:r>
      <w:r w:rsidR="003104D6">
        <w:rPr>
          <w:rFonts w:cs="Arial"/>
          <w:szCs w:val="24"/>
        </w:rPr>
        <w:t>7</w:t>
      </w:r>
      <w:r>
        <w:rPr>
          <w:rFonts w:cs="Arial"/>
          <w:szCs w:val="24"/>
        </w:rPr>
        <w:t>.3.</w:t>
      </w:r>
      <w:r w:rsidR="00055823">
        <w:rPr>
          <w:rFonts w:cs="Arial"/>
          <w:szCs w:val="24"/>
        </w:rPr>
        <w:t>2</w:t>
      </w:r>
      <w:r>
        <w:rPr>
          <w:rFonts w:cs="Arial"/>
          <w:szCs w:val="24"/>
        </w:rPr>
        <w:tab/>
        <w:t xml:space="preserve">In this case you will need to put your complaint in writing to the Clerk </w:t>
      </w:r>
      <w:r>
        <w:rPr>
          <w:rFonts w:cs="Arial"/>
          <w:szCs w:val="24"/>
        </w:rPr>
        <w:tab/>
      </w:r>
      <w:r>
        <w:rPr>
          <w:rFonts w:cs="Arial"/>
          <w:szCs w:val="24"/>
        </w:rPr>
        <w:tab/>
        <w:t xml:space="preserve">(or in the case of the Clerk to the Staffing Committee), giving details of </w:t>
      </w:r>
      <w:r>
        <w:rPr>
          <w:rFonts w:cs="Arial"/>
          <w:szCs w:val="24"/>
        </w:rPr>
        <w:tab/>
      </w:r>
      <w:r>
        <w:rPr>
          <w:rFonts w:cs="Arial"/>
          <w:szCs w:val="24"/>
        </w:rPr>
        <w:tab/>
        <w:t xml:space="preserve">the specific actions/incidents </w:t>
      </w:r>
      <w:r w:rsidR="00E072C4">
        <w:rPr>
          <w:rFonts w:cs="Arial"/>
          <w:szCs w:val="24"/>
        </w:rPr>
        <w:t>about which,</w:t>
      </w:r>
      <w:r>
        <w:rPr>
          <w:rFonts w:cs="Arial"/>
          <w:szCs w:val="24"/>
        </w:rPr>
        <w:t xml:space="preserve"> you are </w:t>
      </w:r>
      <w:r w:rsidR="003104D6">
        <w:rPr>
          <w:rFonts w:cs="Arial"/>
          <w:szCs w:val="24"/>
        </w:rPr>
        <w:t>complaining</w:t>
      </w:r>
      <w:r>
        <w:rPr>
          <w:rFonts w:cs="Arial"/>
          <w:szCs w:val="24"/>
        </w:rPr>
        <w:t xml:space="preserve">. </w:t>
      </w:r>
    </w:p>
    <w:p w14:paraId="7C73809D" w14:textId="77777777" w:rsidR="00D47641" w:rsidRDefault="001D7AFC" w:rsidP="001D7AFC">
      <w:pPr>
        <w:spacing w:after="160" w:line="259" w:lineRule="auto"/>
        <w:jc w:val="left"/>
        <w:rPr>
          <w:rFonts w:cs="Arial"/>
          <w:szCs w:val="24"/>
        </w:rPr>
      </w:pPr>
      <w:r>
        <w:rPr>
          <w:rFonts w:cs="Arial"/>
          <w:szCs w:val="24"/>
        </w:rPr>
        <w:tab/>
      </w:r>
      <w:r w:rsidR="003104D6">
        <w:rPr>
          <w:rFonts w:cs="Arial"/>
          <w:szCs w:val="24"/>
        </w:rPr>
        <w:t>7</w:t>
      </w:r>
      <w:r>
        <w:rPr>
          <w:rFonts w:cs="Arial"/>
          <w:szCs w:val="24"/>
        </w:rPr>
        <w:t>.3.</w:t>
      </w:r>
      <w:r w:rsidR="00055823">
        <w:rPr>
          <w:rFonts w:cs="Arial"/>
          <w:szCs w:val="24"/>
        </w:rPr>
        <w:t>3</w:t>
      </w:r>
      <w:r>
        <w:rPr>
          <w:rFonts w:cs="Arial"/>
          <w:szCs w:val="24"/>
        </w:rPr>
        <w:tab/>
        <w:t xml:space="preserve">Once you have done this, the matter will be </w:t>
      </w:r>
      <w:r w:rsidR="003104D6">
        <w:rPr>
          <w:rFonts w:cs="Arial"/>
          <w:szCs w:val="24"/>
        </w:rPr>
        <w:t>investigated</w:t>
      </w:r>
      <w:r>
        <w:rPr>
          <w:rFonts w:cs="Arial"/>
          <w:szCs w:val="24"/>
        </w:rPr>
        <w:t xml:space="preserve"> under the </w:t>
      </w:r>
      <w:r>
        <w:rPr>
          <w:rFonts w:cs="Arial"/>
          <w:szCs w:val="24"/>
        </w:rPr>
        <w:tab/>
      </w:r>
      <w:r>
        <w:rPr>
          <w:rFonts w:cs="Arial"/>
          <w:szCs w:val="24"/>
        </w:rPr>
        <w:tab/>
      </w:r>
      <w:r>
        <w:rPr>
          <w:rFonts w:cs="Arial"/>
          <w:szCs w:val="24"/>
        </w:rPr>
        <w:tab/>
        <w:t xml:space="preserve">Council’s Grievance Procedure. </w:t>
      </w:r>
    </w:p>
    <w:p w14:paraId="761A1193" w14:textId="77777777" w:rsidR="00D47641" w:rsidRDefault="00D47641" w:rsidP="00D47641">
      <w:pPr>
        <w:spacing w:after="160" w:line="259" w:lineRule="auto"/>
        <w:jc w:val="left"/>
        <w:rPr>
          <w:rFonts w:cs="Arial"/>
          <w:szCs w:val="24"/>
        </w:rPr>
      </w:pPr>
      <w:r>
        <w:rPr>
          <w:rFonts w:cs="Arial"/>
          <w:szCs w:val="24"/>
        </w:rPr>
        <w:tab/>
      </w:r>
      <w:r w:rsidR="003104D6">
        <w:rPr>
          <w:rFonts w:cs="Arial"/>
          <w:szCs w:val="24"/>
        </w:rPr>
        <w:t>7</w:t>
      </w:r>
      <w:r>
        <w:rPr>
          <w:rFonts w:cs="Arial"/>
          <w:szCs w:val="24"/>
        </w:rPr>
        <w:t>.3.</w:t>
      </w:r>
      <w:r w:rsidR="00055823">
        <w:rPr>
          <w:rFonts w:cs="Arial"/>
          <w:szCs w:val="24"/>
        </w:rPr>
        <w:t>4</w:t>
      </w:r>
      <w:r>
        <w:rPr>
          <w:rFonts w:cs="Arial"/>
          <w:szCs w:val="24"/>
        </w:rPr>
        <w:tab/>
        <w:t xml:space="preserve">The Clerk (or in the case of the Clerk, members of the Staffing </w:t>
      </w:r>
      <w:r>
        <w:rPr>
          <w:rFonts w:cs="Arial"/>
          <w:szCs w:val="24"/>
        </w:rPr>
        <w:tab/>
      </w:r>
      <w:r>
        <w:rPr>
          <w:rFonts w:cs="Arial"/>
          <w:szCs w:val="24"/>
        </w:rPr>
        <w:tab/>
      </w:r>
      <w:r>
        <w:rPr>
          <w:rFonts w:cs="Arial"/>
          <w:szCs w:val="24"/>
        </w:rPr>
        <w:tab/>
        <w:t xml:space="preserve">Committee) will discuss your complaint with you and </w:t>
      </w:r>
      <w:r w:rsidR="003104D6">
        <w:rPr>
          <w:rFonts w:cs="Arial"/>
          <w:szCs w:val="24"/>
        </w:rPr>
        <w:t xml:space="preserve">the </w:t>
      </w:r>
      <w:r>
        <w:rPr>
          <w:rFonts w:cs="Arial"/>
          <w:szCs w:val="24"/>
        </w:rPr>
        <w:t xml:space="preserve">employee </w:t>
      </w:r>
      <w:r w:rsidR="003104D6">
        <w:rPr>
          <w:rFonts w:cs="Arial"/>
          <w:szCs w:val="24"/>
        </w:rPr>
        <w:tab/>
      </w:r>
      <w:r w:rsidR="003104D6">
        <w:rPr>
          <w:rFonts w:cs="Arial"/>
          <w:szCs w:val="24"/>
        </w:rPr>
        <w:tab/>
      </w:r>
      <w:r w:rsidR="003104D6">
        <w:rPr>
          <w:rFonts w:cs="Arial"/>
          <w:szCs w:val="24"/>
        </w:rPr>
        <w:tab/>
      </w:r>
      <w:r>
        <w:rPr>
          <w:rFonts w:cs="Arial"/>
          <w:szCs w:val="24"/>
        </w:rPr>
        <w:t xml:space="preserve">should be informed of the decision and if </w:t>
      </w:r>
      <w:r w:rsidR="003104D6">
        <w:rPr>
          <w:rFonts w:cs="Arial"/>
          <w:szCs w:val="24"/>
        </w:rPr>
        <w:t>appropriate</w:t>
      </w:r>
      <w:r>
        <w:rPr>
          <w:rFonts w:cs="Arial"/>
          <w:szCs w:val="24"/>
        </w:rPr>
        <w:t xml:space="preserve"> any action taken. </w:t>
      </w:r>
    </w:p>
    <w:p w14:paraId="61212F0F" w14:textId="77777777" w:rsidR="00D47641" w:rsidRDefault="00D47641" w:rsidP="00D47641">
      <w:pPr>
        <w:spacing w:after="160" w:line="259" w:lineRule="auto"/>
        <w:jc w:val="left"/>
        <w:rPr>
          <w:rFonts w:cs="Arial"/>
          <w:szCs w:val="24"/>
        </w:rPr>
      </w:pPr>
      <w:r>
        <w:rPr>
          <w:rFonts w:cs="Arial"/>
          <w:szCs w:val="24"/>
        </w:rPr>
        <w:tab/>
      </w:r>
      <w:r w:rsidR="003104D6">
        <w:rPr>
          <w:rFonts w:cs="Arial"/>
          <w:szCs w:val="24"/>
        </w:rPr>
        <w:t>7</w:t>
      </w:r>
      <w:r>
        <w:rPr>
          <w:rFonts w:cs="Arial"/>
          <w:szCs w:val="24"/>
        </w:rPr>
        <w:t>.3.</w:t>
      </w:r>
      <w:r w:rsidR="00055823">
        <w:rPr>
          <w:rFonts w:cs="Arial"/>
          <w:szCs w:val="24"/>
        </w:rPr>
        <w:t>5</w:t>
      </w:r>
      <w:r>
        <w:rPr>
          <w:rFonts w:cs="Arial"/>
          <w:szCs w:val="24"/>
        </w:rPr>
        <w:tab/>
        <w:t xml:space="preserve">If informal </w:t>
      </w:r>
      <w:r w:rsidR="003104D6">
        <w:rPr>
          <w:rFonts w:cs="Arial"/>
          <w:szCs w:val="24"/>
        </w:rPr>
        <w:t>measures</w:t>
      </w:r>
      <w:r>
        <w:rPr>
          <w:rFonts w:cs="Arial"/>
          <w:szCs w:val="24"/>
        </w:rPr>
        <w:t xml:space="preserve"> are not </w:t>
      </w:r>
      <w:r w:rsidR="003104D6">
        <w:rPr>
          <w:rFonts w:cs="Arial"/>
          <w:szCs w:val="24"/>
        </w:rPr>
        <w:t>appropriate</w:t>
      </w:r>
      <w:r>
        <w:rPr>
          <w:rFonts w:cs="Arial"/>
          <w:szCs w:val="24"/>
        </w:rPr>
        <w:t xml:space="preserve">/successful or you wish to </w:t>
      </w:r>
      <w:r>
        <w:rPr>
          <w:rFonts w:cs="Arial"/>
          <w:szCs w:val="24"/>
        </w:rPr>
        <w:tab/>
      </w:r>
      <w:r>
        <w:rPr>
          <w:rFonts w:cs="Arial"/>
          <w:szCs w:val="24"/>
        </w:rPr>
        <w:tab/>
      </w:r>
      <w:r>
        <w:rPr>
          <w:rFonts w:cs="Arial"/>
          <w:szCs w:val="24"/>
        </w:rPr>
        <w:tab/>
        <w:t>proceed stra</w:t>
      </w:r>
      <w:r w:rsidR="003104D6">
        <w:rPr>
          <w:rFonts w:cs="Arial"/>
          <w:szCs w:val="24"/>
        </w:rPr>
        <w:t>ight</w:t>
      </w:r>
      <w:r>
        <w:rPr>
          <w:rFonts w:cs="Arial"/>
          <w:szCs w:val="24"/>
        </w:rPr>
        <w:t xml:space="preserve"> to the formal process, the Clerk (or in the case of the </w:t>
      </w:r>
      <w:r>
        <w:rPr>
          <w:rFonts w:cs="Arial"/>
          <w:szCs w:val="24"/>
        </w:rPr>
        <w:tab/>
      </w:r>
      <w:r>
        <w:rPr>
          <w:rFonts w:cs="Arial"/>
          <w:szCs w:val="24"/>
        </w:rPr>
        <w:tab/>
        <w:t xml:space="preserve">Clerk members of the Staffing Committee), will thoroughly investigate </w:t>
      </w:r>
      <w:r>
        <w:rPr>
          <w:rFonts w:cs="Arial"/>
          <w:szCs w:val="24"/>
        </w:rPr>
        <w:tab/>
      </w:r>
      <w:r>
        <w:rPr>
          <w:rFonts w:cs="Arial"/>
          <w:szCs w:val="24"/>
        </w:rPr>
        <w:tab/>
        <w:t xml:space="preserve">the complaint in accordance with the Grievance Procedure. </w:t>
      </w:r>
    </w:p>
    <w:p w14:paraId="511739A0" w14:textId="1F80E17D" w:rsidR="00D47641" w:rsidRDefault="00D47641" w:rsidP="001D7AFC">
      <w:pPr>
        <w:spacing w:after="160" w:line="259" w:lineRule="auto"/>
        <w:jc w:val="left"/>
        <w:rPr>
          <w:rFonts w:cs="Arial"/>
          <w:szCs w:val="24"/>
        </w:rPr>
      </w:pPr>
      <w:r>
        <w:rPr>
          <w:rFonts w:cs="Arial"/>
          <w:szCs w:val="24"/>
        </w:rPr>
        <w:tab/>
      </w:r>
      <w:r w:rsidR="003104D6">
        <w:rPr>
          <w:rFonts w:cs="Arial"/>
          <w:szCs w:val="24"/>
        </w:rPr>
        <w:t>7</w:t>
      </w:r>
      <w:r>
        <w:rPr>
          <w:rFonts w:cs="Arial"/>
          <w:szCs w:val="24"/>
        </w:rPr>
        <w:t>.3.</w:t>
      </w:r>
      <w:r w:rsidR="00055823">
        <w:rPr>
          <w:rFonts w:cs="Arial"/>
          <w:szCs w:val="24"/>
        </w:rPr>
        <w:t>6</w:t>
      </w:r>
      <w:r>
        <w:rPr>
          <w:rFonts w:cs="Arial"/>
          <w:szCs w:val="24"/>
        </w:rPr>
        <w:tab/>
        <w:t xml:space="preserve">In accordance with </w:t>
      </w:r>
      <w:r w:rsidR="005538A7">
        <w:rPr>
          <w:rFonts w:cs="Arial"/>
          <w:szCs w:val="24"/>
        </w:rPr>
        <w:t xml:space="preserve">Gwennap Parish </w:t>
      </w:r>
      <w:r>
        <w:rPr>
          <w:rFonts w:cs="Arial"/>
          <w:szCs w:val="24"/>
        </w:rPr>
        <w:t xml:space="preserve">Council’s Grievance Procedure </w:t>
      </w:r>
      <w:r>
        <w:rPr>
          <w:rFonts w:cs="Arial"/>
          <w:szCs w:val="24"/>
        </w:rPr>
        <w:tab/>
      </w:r>
      <w:r>
        <w:rPr>
          <w:rFonts w:cs="Arial"/>
          <w:szCs w:val="24"/>
        </w:rPr>
        <w:tab/>
        <w:t xml:space="preserve">you will be invited to attend a Grievance Hearing.  You will be given </w:t>
      </w:r>
      <w:r>
        <w:rPr>
          <w:rFonts w:cs="Arial"/>
          <w:szCs w:val="24"/>
        </w:rPr>
        <w:tab/>
      </w:r>
      <w:r>
        <w:rPr>
          <w:rFonts w:cs="Arial"/>
          <w:szCs w:val="24"/>
        </w:rPr>
        <w:tab/>
        <w:t xml:space="preserve">written </w:t>
      </w:r>
      <w:r w:rsidR="003104D6">
        <w:rPr>
          <w:rFonts w:cs="Arial"/>
          <w:szCs w:val="24"/>
        </w:rPr>
        <w:t>notification</w:t>
      </w:r>
      <w:r>
        <w:rPr>
          <w:rFonts w:cs="Arial"/>
          <w:szCs w:val="24"/>
        </w:rPr>
        <w:t xml:space="preserve"> of the outcome of this hearing and will have the right </w:t>
      </w:r>
      <w:r>
        <w:rPr>
          <w:rFonts w:cs="Arial"/>
          <w:szCs w:val="24"/>
        </w:rPr>
        <w:tab/>
      </w:r>
      <w:r>
        <w:rPr>
          <w:rFonts w:cs="Arial"/>
          <w:szCs w:val="24"/>
        </w:rPr>
        <w:tab/>
        <w:t xml:space="preserve">to appeal. </w:t>
      </w:r>
    </w:p>
    <w:p w14:paraId="030A8D8A" w14:textId="77777777" w:rsidR="00D47641" w:rsidRDefault="00D47641" w:rsidP="001D7AFC">
      <w:pPr>
        <w:spacing w:after="160" w:line="259" w:lineRule="auto"/>
        <w:jc w:val="left"/>
        <w:rPr>
          <w:rFonts w:cs="Arial"/>
          <w:szCs w:val="24"/>
        </w:rPr>
      </w:pPr>
      <w:r>
        <w:rPr>
          <w:rFonts w:cs="Arial"/>
          <w:szCs w:val="24"/>
        </w:rPr>
        <w:tab/>
      </w:r>
      <w:r w:rsidR="003104D6">
        <w:rPr>
          <w:rFonts w:cs="Arial"/>
          <w:szCs w:val="24"/>
        </w:rPr>
        <w:t>7</w:t>
      </w:r>
      <w:r>
        <w:rPr>
          <w:rFonts w:cs="Arial"/>
          <w:szCs w:val="24"/>
        </w:rPr>
        <w:t>.3.</w:t>
      </w:r>
      <w:r w:rsidR="00055823">
        <w:rPr>
          <w:rFonts w:cs="Arial"/>
          <w:szCs w:val="24"/>
        </w:rPr>
        <w:t>7</w:t>
      </w:r>
      <w:r>
        <w:rPr>
          <w:rFonts w:cs="Arial"/>
          <w:szCs w:val="24"/>
        </w:rPr>
        <w:tab/>
        <w:t xml:space="preserve">Decisions will be made after the hearing about the appropriate actions </w:t>
      </w:r>
      <w:r>
        <w:rPr>
          <w:rFonts w:cs="Arial"/>
          <w:szCs w:val="24"/>
        </w:rPr>
        <w:tab/>
      </w:r>
      <w:r>
        <w:rPr>
          <w:rFonts w:cs="Arial"/>
          <w:szCs w:val="24"/>
        </w:rPr>
        <w:tab/>
        <w:t xml:space="preserve">to be taken. These could include taking disciplinary action against the </w:t>
      </w:r>
      <w:r>
        <w:rPr>
          <w:rFonts w:cs="Arial"/>
          <w:szCs w:val="24"/>
        </w:rPr>
        <w:tab/>
      </w:r>
      <w:r>
        <w:rPr>
          <w:rFonts w:cs="Arial"/>
          <w:szCs w:val="24"/>
        </w:rPr>
        <w:tab/>
        <w:t xml:space="preserve">bully/harasser; issuing management instructions; arranging mediation if </w:t>
      </w:r>
      <w:r>
        <w:rPr>
          <w:rFonts w:cs="Arial"/>
          <w:szCs w:val="24"/>
        </w:rPr>
        <w:tab/>
      </w:r>
      <w:r>
        <w:rPr>
          <w:rFonts w:cs="Arial"/>
          <w:szCs w:val="24"/>
        </w:rPr>
        <w:tab/>
        <w:t xml:space="preserve">both parties are willing to participate; or taking no further action. </w:t>
      </w:r>
    </w:p>
    <w:p w14:paraId="46E49583" w14:textId="501DA535" w:rsidR="00055823" w:rsidRDefault="00055823" w:rsidP="001D7AFC">
      <w:pPr>
        <w:spacing w:after="160" w:line="259" w:lineRule="auto"/>
        <w:jc w:val="left"/>
        <w:rPr>
          <w:rFonts w:cs="Arial"/>
          <w:szCs w:val="24"/>
        </w:rPr>
      </w:pPr>
      <w:r>
        <w:rPr>
          <w:rFonts w:cs="Arial"/>
          <w:szCs w:val="24"/>
        </w:rPr>
        <w:tab/>
      </w:r>
      <w:r w:rsidR="003104D6">
        <w:rPr>
          <w:rFonts w:cs="Arial"/>
          <w:szCs w:val="24"/>
        </w:rPr>
        <w:t>7</w:t>
      </w:r>
      <w:r>
        <w:rPr>
          <w:rFonts w:cs="Arial"/>
          <w:szCs w:val="24"/>
        </w:rPr>
        <w:t>.3.8</w:t>
      </w:r>
      <w:r>
        <w:rPr>
          <w:rFonts w:cs="Arial"/>
          <w:szCs w:val="24"/>
        </w:rPr>
        <w:tab/>
        <w:t xml:space="preserve">It should be noted that if disciplinary action is taken against the alleged </w:t>
      </w:r>
      <w:r>
        <w:rPr>
          <w:rFonts w:cs="Arial"/>
          <w:szCs w:val="24"/>
        </w:rPr>
        <w:tab/>
      </w:r>
      <w:r>
        <w:rPr>
          <w:rFonts w:cs="Arial"/>
          <w:szCs w:val="24"/>
        </w:rPr>
        <w:tab/>
        <w:t>bully</w:t>
      </w:r>
      <w:r w:rsidR="003104D6">
        <w:rPr>
          <w:rFonts w:cs="Arial"/>
          <w:szCs w:val="24"/>
        </w:rPr>
        <w:t>/</w:t>
      </w:r>
      <w:r>
        <w:rPr>
          <w:rFonts w:cs="Arial"/>
          <w:szCs w:val="24"/>
        </w:rPr>
        <w:t xml:space="preserve">harasser, you will be informed that disciplinary action is being </w:t>
      </w:r>
      <w:r>
        <w:rPr>
          <w:rFonts w:cs="Arial"/>
          <w:szCs w:val="24"/>
        </w:rPr>
        <w:tab/>
      </w:r>
      <w:r>
        <w:rPr>
          <w:rFonts w:cs="Arial"/>
          <w:szCs w:val="24"/>
        </w:rPr>
        <w:tab/>
      </w:r>
      <w:r>
        <w:rPr>
          <w:rFonts w:cs="Arial"/>
          <w:szCs w:val="24"/>
        </w:rPr>
        <w:tab/>
      </w:r>
      <w:r w:rsidR="00E072C4">
        <w:rPr>
          <w:rFonts w:cs="Arial"/>
          <w:szCs w:val="24"/>
        </w:rPr>
        <w:t>taken but</w:t>
      </w:r>
      <w:r>
        <w:rPr>
          <w:rFonts w:cs="Arial"/>
          <w:szCs w:val="24"/>
        </w:rPr>
        <w:t xml:space="preserve"> will not be informed of the outcome of this or have a right of </w:t>
      </w:r>
      <w:r>
        <w:rPr>
          <w:rFonts w:cs="Arial"/>
          <w:szCs w:val="24"/>
        </w:rPr>
        <w:tab/>
      </w:r>
      <w:r>
        <w:rPr>
          <w:rFonts w:cs="Arial"/>
          <w:szCs w:val="24"/>
        </w:rPr>
        <w:tab/>
        <w:t xml:space="preserve">appeal against the decision of the disciplinary panel.  Nor do you have </w:t>
      </w:r>
      <w:r>
        <w:rPr>
          <w:rFonts w:cs="Arial"/>
          <w:szCs w:val="24"/>
        </w:rPr>
        <w:tab/>
      </w:r>
      <w:r>
        <w:rPr>
          <w:rFonts w:cs="Arial"/>
          <w:szCs w:val="24"/>
        </w:rPr>
        <w:tab/>
        <w:t xml:space="preserve">the right to raise a grievance about any decision affecting the </w:t>
      </w:r>
      <w:r>
        <w:rPr>
          <w:rFonts w:cs="Arial"/>
          <w:szCs w:val="24"/>
        </w:rPr>
        <w:tab/>
      </w:r>
      <w:r>
        <w:rPr>
          <w:rFonts w:cs="Arial"/>
          <w:szCs w:val="24"/>
        </w:rPr>
        <w:tab/>
      </w:r>
      <w:r>
        <w:rPr>
          <w:rFonts w:cs="Arial"/>
          <w:szCs w:val="24"/>
        </w:rPr>
        <w:tab/>
      </w:r>
      <w:r w:rsidR="003104D6">
        <w:rPr>
          <w:rFonts w:cs="Arial"/>
          <w:szCs w:val="24"/>
        </w:rPr>
        <w:t>harasser</w:t>
      </w:r>
      <w:r>
        <w:rPr>
          <w:rFonts w:cs="Arial"/>
          <w:szCs w:val="24"/>
        </w:rPr>
        <w:t xml:space="preserve">/bully following a disciplinary hearing or investigation. </w:t>
      </w:r>
    </w:p>
    <w:p w14:paraId="4A48AD24" w14:textId="77777777" w:rsidR="00D47641" w:rsidRDefault="00D47641" w:rsidP="001D7AFC">
      <w:pPr>
        <w:spacing w:after="160" w:line="259" w:lineRule="auto"/>
        <w:jc w:val="left"/>
        <w:rPr>
          <w:rFonts w:cs="Arial"/>
          <w:noProof/>
          <w:szCs w:val="24"/>
        </w:rPr>
      </w:pPr>
    </w:p>
    <w:p w14:paraId="612713CB" w14:textId="77777777" w:rsidR="00E56FA4" w:rsidRDefault="00E56FA4">
      <w:pPr>
        <w:spacing w:after="160" w:line="259" w:lineRule="auto"/>
        <w:jc w:val="left"/>
        <w:rPr>
          <w:rFonts w:cs="Arial"/>
          <w:b/>
          <w:noProof/>
          <w:szCs w:val="24"/>
        </w:rPr>
      </w:pPr>
      <w:r>
        <w:rPr>
          <w:rFonts w:cs="Arial"/>
          <w:b/>
          <w:noProof/>
          <w:szCs w:val="24"/>
        </w:rPr>
        <w:br w:type="page"/>
      </w:r>
    </w:p>
    <w:p w14:paraId="332F4B28" w14:textId="77777777" w:rsidR="001D7AFC" w:rsidRDefault="003104D6" w:rsidP="001D7AFC">
      <w:pPr>
        <w:pStyle w:val="ListParagraph"/>
        <w:spacing w:after="160" w:line="259" w:lineRule="auto"/>
        <w:ind w:left="0"/>
        <w:jc w:val="left"/>
        <w:rPr>
          <w:rFonts w:cs="Arial"/>
          <w:szCs w:val="24"/>
        </w:rPr>
      </w:pPr>
      <w:r>
        <w:rPr>
          <w:rFonts w:cs="Arial"/>
          <w:b/>
          <w:szCs w:val="24"/>
        </w:rPr>
        <w:lastRenderedPageBreak/>
        <w:t>7</w:t>
      </w:r>
      <w:r w:rsidR="001D7AFC">
        <w:rPr>
          <w:rFonts w:cs="Arial"/>
          <w:b/>
          <w:szCs w:val="24"/>
        </w:rPr>
        <w:t>.4</w:t>
      </w:r>
      <w:r w:rsidR="001D7AFC">
        <w:rPr>
          <w:rFonts w:cs="Arial"/>
          <w:b/>
          <w:szCs w:val="24"/>
        </w:rPr>
        <w:tab/>
        <w:t>Staff Support</w:t>
      </w:r>
    </w:p>
    <w:p w14:paraId="38631366" w14:textId="77777777" w:rsidR="001D7AFC" w:rsidRDefault="001D7AFC" w:rsidP="001D7AFC">
      <w:pPr>
        <w:pStyle w:val="ListParagraph"/>
        <w:spacing w:after="160" w:line="259" w:lineRule="auto"/>
        <w:ind w:left="0"/>
        <w:jc w:val="left"/>
        <w:rPr>
          <w:rFonts w:cs="Arial"/>
          <w:szCs w:val="24"/>
        </w:rPr>
      </w:pPr>
      <w:r>
        <w:rPr>
          <w:rFonts w:cs="Arial"/>
          <w:szCs w:val="24"/>
        </w:rPr>
        <w:tab/>
      </w:r>
      <w:r w:rsidR="003104D6">
        <w:rPr>
          <w:rFonts w:cs="Arial"/>
          <w:szCs w:val="24"/>
        </w:rPr>
        <w:t>7</w:t>
      </w:r>
      <w:r>
        <w:rPr>
          <w:rFonts w:cs="Arial"/>
          <w:szCs w:val="24"/>
        </w:rPr>
        <w:t>.4.1</w:t>
      </w:r>
      <w:r>
        <w:rPr>
          <w:rFonts w:cs="Arial"/>
          <w:szCs w:val="24"/>
        </w:rPr>
        <w:tab/>
        <w:t xml:space="preserve">Being involved in dealing with </w:t>
      </w:r>
      <w:r w:rsidR="003104D6">
        <w:rPr>
          <w:rFonts w:cs="Arial"/>
          <w:szCs w:val="24"/>
        </w:rPr>
        <w:t>harassment</w:t>
      </w:r>
      <w:r>
        <w:rPr>
          <w:rFonts w:cs="Arial"/>
          <w:szCs w:val="24"/>
        </w:rPr>
        <w:t xml:space="preserve">, bullying and victimisation </w:t>
      </w:r>
      <w:r>
        <w:rPr>
          <w:rFonts w:cs="Arial"/>
          <w:szCs w:val="24"/>
        </w:rPr>
        <w:tab/>
      </w:r>
      <w:r>
        <w:rPr>
          <w:rFonts w:cs="Arial"/>
          <w:szCs w:val="24"/>
        </w:rPr>
        <w:tab/>
        <w:t xml:space="preserve">can be difficult for all parties concerned.  It is important that all parties </w:t>
      </w:r>
      <w:r>
        <w:rPr>
          <w:rFonts w:cs="Arial"/>
          <w:szCs w:val="24"/>
        </w:rPr>
        <w:tab/>
      </w:r>
      <w:r>
        <w:rPr>
          <w:rFonts w:cs="Arial"/>
          <w:szCs w:val="24"/>
        </w:rPr>
        <w:tab/>
        <w:t xml:space="preserve">are offered support, including the staff member accused of the </w:t>
      </w:r>
      <w:r>
        <w:rPr>
          <w:rFonts w:cs="Arial"/>
          <w:szCs w:val="24"/>
        </w:rPr>
        <w:tab/>
      </w:r>
      <w:r>
        <w:rPr>
          <w:rFonts w:cs="Arial"/>
          <w:szCs w:val="24"/>
        </w:rPr>
        <w:tab/>
      </w:r>
      <w:r>
        <w:rPr>
          <w:rFonts w:cs="Arial"/>
          <w:szCs w:val="24"/>
        </w:rPr>
        <w:tab/>
      </w:r>
      <w:r w:rsidR="003104D6">
        <w:rPr>
          <w:rFonts w:cs="Arial"/>
          <w:szCs w:val="24"/>
        </w:rPr>
        <w:t>inappropriate</w:t>
      </w:r>
      <w:r>
        <w:rPr>
          <w:rFonts w:cs="Arial"/>
          <w:szCs w:val="24"/>
        </w:rPr>
        <w:t xml:space="preserve"> behaviour.  This could include the support of a colleague, </w:t>
      </w:r>
      <w:r>
        <w:rPr>
          <w:rFonts w:cs="Arial"/>
          <w:szCs w:val="24"/>
        </w:rPr>
        <w:tab/>
      </w:r>
      <w:r>
        <w:rPr>
          <w:rFonts w:cs="Arial"/>
          <w:szCs w:val="24"/>
        </w:rPr>
        <w:tab/>
        <w:t xml:space="preserve">trade union/professional body representative and Occupational Health.  </w:t>
      </w:r>
    </w:p>
    <w:p w14:paraId="4BEC100A" w14:textId="77777777" w:rsidR="001D7AFC" w:rsidRDefault="003104D6" w:rsidP="001D7AFC">
      <w:pPr>
        <w:spacing w:after="160" w:line="259" w:lineRule="auto"/>
        <w:jc w:val="left"/>
        <w:rPr>
          <w:rFonts w:cs="Arial"/>
          <w:b/>
          <w:szCs w:val="24"/>
        </w:rPr>
      </w:pPr>
      <w:r>
        <w:rPr>
          <w:rFonts w:cs="Arial"/>
          <w:b/>
          <w:szCs w:val="24"/>
        </w:rPr>
        <w:t>7</w:t>
      </w:r>
      <w:r w:rsidR="001D7AFC">
        <w:rPr>
          <w:rFonts w:cs="Arial"/>
          <w:b/>
          <w:szCs w:val="24"/>
        </w:rPr>
        <w:t>.5</w:t>
      </w:r>
      <w:r w:rsidR="001D7AFC">
        <w:rPr>
          <w:rFonts w:cs="Arial"/>
          <w:b/>
          <w:szCs w:val="24"/>
        </w:rPr>
        <w:tab/>
        <w:t>Confidentiality</w:t>
      </w:r>
    </w:p>
    <w:p w14:paraId="3A301D42" w14:textId="79215B3C" w:rsidR="001D7AFC" w:rsidRDefault="001D7AFC" w:rsidP="001D7AFC">
      <w:pPr>
        <w:spacing w:after="160" w:line="259" w:lineRule="auto"/>
        <w:jc w:val="left"/>
        <w:rPr>
          <w:rFonts w:cs="Arial"/>
          <w:szCs w:val="24"/>
        </w:rPr>
      </w:pPr>
      <w:r>
        <w:rPr>
          <w:rFonts w:cs="Arial"/>
          <w:szCs w:val="24"/>
        </w:rPr>
        <w:tab/>
      </w:r>
      <w:r w:rsidR="003104D6">
        <w:rPr>
          <w:rFonts w:cs="Arial"/>
          <w:szCs w:val="24"/>
        </w:rPr>
        <w:t>7</w:t>
      </w:r>
      <w:r>
        <w:rPr>
          <w:rFonts w:cs="Arial"/>
          <w:szCs w:val="24"/>
        </w:rPr>
        <w:t>.5.1</w:t>
      </w:r>
      <w:r>
        <w:rPr>
          <w:rFonts w:cs="Arial"/>
          <w:szCs w:val="24"/>
        </w:rPr>
        <w:tab/>
        <w:t xml:space="preserve">Claims of </w:t>
      </w:r>
      <w:r w:rsidR="003104D6">
        <w:rPr>
          <w:rFonts w:cs="Arial"/>
          <w:szCs w:val="24"/>
        </w:rPr>
        <w:t>harassment</w:t>
      </w:r>
      <w:r>
        <w:rPr>
          <w:rFonts w:cs="Arial"/>
          <w:szCs w:val="24"/>
        </w:rPr>
        <w:t xml:space="preserve"> and bullying will always be treated seriously and </w:t>
      </w:r>
      <w:r>
        <w:rPr>
          <w:rFonts w:cs="Arial"/>
          <w:szCs w:val="24"/>
        </w:rPr>
        <w:tab/>
      </w:r>
      <w:r>
        <w:rPr>
          <w:rFonts w:cs="Arial"/>
          <w:szCs w:val="24"/>
        </w:rPr>
        <w:tab/>
        <w:t xml:space="preserve">be dealt with in utmost confidence, with information being shared on a </w:t>
      </w:r>
      <w:r>
        <w:rPr>
          <w:rFonts w:cs="Arial"/>
          <w:szCs w:val="24"/>
        </w:rPr>
        <w:tab/>
      </w:r>
      <w:r>
        <w:rPr>
          <w:rFonts w:cs="Arial"/>
          <w:szCs w:val="24"/>
        </w:rPr>
        <w:tab/>
      </w:r>
      <w:r w:rsidR="001831E0">
        <w:rPr>
          <w:rFonts w:cs="Arial"/>
          <w:szCs w:val="24"/>
        </w:rPr>
        <w:t>need-to-know</w:t>
      </w:r>
      <w:r>
        <w:rPr>
          <w:rFonts w:cs="Arial"/>
          <w:szCs w:val="24"/>
        </w:rPr>
        <w:t xml:space="preserve"> basis to enable investigation to be undertaken and </w:t>
      </w:r>
      <w:r>
        <w:rPr>
          <w:rFonts w:cs="Arial"/>
          <w:szCs w:val="24"/>
        </w:rPr>
        <w:tab/>
      </w:r>
      <w:r>
        <w:rPr>
          <w:rFonts w:cs="Arial"/>
          <w:szCs w:val="24"/>
        </w:rPr>
        <w:tab/>
      </w:r>
      <w:r>
        <w:rPr>
          <w:rFonts w:cs="Arial"/>
          <w:szCs w:val="24"/>
        </w:rPr>
        <w:tab/>
        <w:t>resolution to be achieved.</w:t>
      </w:r>
    </w:p>
    <w:p w14:paraId="62DF4DB5" w14:textId="77777777" w:rsidR="00B8032F" w:rsidRDefault="001D7AFC">
      <w:pPr>
        <w:spacing w:after="160" w:line="259" w:lineRule="auto"/>
        <w:jc w:val="left"/>
        <w:rPr>
          <w:rFonts w:cs="Arial"/>
          <w:szCs w:val="24"/>
        </w:rPr>
      </w:pPr>
      <w:r>
        <w:rPr>
          <w:rFonts w:cs="Arial"/>
          <w:szCs w:val="24"/>
        </w:rPr>
        <w:tab/>
      </w:r>
      <w:r w:rsidR="003104D6">
        <w:rPr>
          <w:rFonts w:cs="Arial"/>
          <w:szCs w:val="24"/>
        </w:rPr>
        <w:t>7</w:t>
      </w:r>
      <w:r>
        <w:rPr>
          <w:rFonts w:cs="Arial"/>
          <w:szCs w:val="24"/>
        </w:rPr>
        <w:t>.5.2</w:t>
      </w:r>
      <w:r>
        <w:rPr>
          <w:rFonts w:cs="Arial"/>
          <w:szCs w:val="24"/>
        </w:rPr>
        <w:tab/>
        <w:t xml:space="preserve">Confidentiality is vitally important to provide parties concerned with a </w:t>
      </w:r>
      <w:r>
        <w:rPr>
          <w:rFonts w:cs="Arial"/>
          <w:szCs w:val="24"/>
        </w:rPr>
        <w:tab/>
      </w:r>
      <w:r>
        <w:rPr>
          <w:rFonts w:cs="Arial"/>
          <w:szCs w:val="24"/>
        </w:rPr>
        <w:tab/>
        <w:t xml:space="preserve">degree of security and to ensure that all </w:t>
      </w:r>
      <w:r w:rsidR="003104D6">
        <w:rPr>
          <w:rFonts w:cs="Arial"/>
          <w:szCs w:val="24"/>
        </w:rPr>
        <w:t>procedural</w:t>
      </w:r>
      <w:r>
        <w:rPr>
          <w:rFonts w:cs="Arial"/>
          <w:szCs w:val="24"/>
        </w:rPr>
        <w:t xml:space="preserve"> </w:t>
      </w:r>
      <w:r w:rsidR="003104D6">
        <w:rPr>
          <w:rFonts w:cs="Arial"/>
          <w:szCs w:val="24"/>
        </w:rPr>
        <w:t>aspects</w:t>
      </w:r>
      <w:r>
        <w:rPr>
          <w:rFonts w:cs="Arial"/>
          <w:szCs w:val="24"/>
        </w:rPr>
        <w:t xml:space="preserve"> are deal </w:t>
      </w:r>
      <w:r>
        <w:rPr>
          <w:rFonts w:cs="Arial"/>
          <w:szCs w:val="24"/>
        </w:rPr>
        <w:tab/>
      </w:r>
      <w:r>
        <w:rPr>
          <w:rFonts w:cs="Arial"/>
          <w:szCs w:val="24"/>
        </w:rPr>
        <w:tab/>
        <w:t xml:space="preserve">with sympathetically, </w:t>
      </w:r>
      <w:proofErr w:type="gramStart"/>
      <w:r>
        <w:rPr>
          <w:rFonts w:cs="Arial"/>
          <w:szCs w:val="24"/>
        </w:rPr>
        <w:t>impartially</w:t>
      </w:r>
      <w:proofErr w:type="gramEnd"/>
      <w:r>
        <w:rPr>
          <w:rFonts w:cs="Arial"/>
          <w:szCs w:val="24"/>
        </w:rPr>
        <w:t xml:space="preserve"> and objectively.  Any breaches of </w:t>
      </w:r>
      <w:r>
        <w:rPr>
          <w:rFonts w:cs="Arial"/>
          <w:szCs w:val="24"/>
        </w:rPr>
        <w:tab/>
      </w:r>
      <w:r>
        <w:rPr>
          <w:rFonts w:cs="Arial"/>
          <w:szCs w:val="24"/>
        </w:rPr>
        <w:tab/>
      </w:r>
      <w:r>
        <w:rPr>
          <w:rFonts w:cs="Arial"/>
          <w:szCs w:val="24"/>
        </w:rPr>
        <w:tab/>
      </w:r>
      <w:r w:rsidR="003104D6">
        <w:rPr>
          <w:rFonts w:cs="Arial"/>
          <w:szCs w:val="24"/>
        </w:rPr>
        <w:t>confidentially</w:t>
      </w:r>
      <w:r>
        <w:rPr>
          <w:rFonts w:cs="Arial"/>
          <w:szCs w:val="24"/>
        </w:rPr>
        <w:t xml:space="preserve"> will be treated seriously and may result in disciplinary </w:t>
      </w:r>
      <w:r>
        <w:rPr>
          <w:rFonts w:cs="Arial"/>
          <w:szCs w:val="24"/>
        </w:rPr>
        <w:tab/>
      </w:r>
      <w:r>
        <w:rPr>
          <w:rFonts w:cs="Arial"/>
          <w:szCs w:val="24"/>
        </w:rPr>
        <w:tab/>
      </w:r>
      <w:r>
        <w:rPr>
          <w:rFonts w:cs="Arial"/>
          <w:szCs w:val="24"/>
        </w:rPr>
        <w:tab/>
        <w:t xml:space="preserve">action. </w:t>
      </w:r>
    </w:p>
    <w:p w14:paraId="2BB505B4" w14:textId="77777777" w:rsidR="00055823" w:rsidRDefault="003104D6">
      <w:pPr>
        <w:spacing w:after="160" w:line="259" w:lineRule="auto"/>
        <w:jc w:val="left"/>
        <w:rPr>
          <w:rFonts w:cs="Arial"/>
          <w:b/>
          <w:szCs w:val="24"/>
        </w:rPr>
      </w:pPr>
      <w:r>
        <w:rPr>
          <w:rFonts w:cs="Arial"/>
          <w:b/>
          <w:szCs w:val="24"/>
        </w:rPr>
        <w:t>7</w:t>
      </w:r>
      <w:r w:rsidR="00055823">
        <w:rPr>
          <w:rFonts w:cs="Arial"/>
          <w:b/>
          <w:szCs w:val="24"/>
        </w:rPr>
        <w:t>.6</w:t>
      </w:r>
      <w:r w:rsidR="00055823">
        <w:rPr>
          <w:rFonts w:cs="Arial"/>
          <w:b/>
          <w:szCs w:val="24"/>
        </w:rPr>
        <w:tab/>
        <w:t>Complaint About Other Parties</w:t>
      </w:r>
    </w:p>
    <w:p w14:paraId="5AA881E9" w14:textId="5735330C" w:rsidR="00055823" w:rsidRPr="0090153B" w:rsidRDefault="003104D6" w:rsidP="003428A1">
      <w:pPr>
        <w:spacing w:after="160" w:line="259" w:lineRule="auto"/>
        <w:ind w:left="1440" w:hanging="720"/>
        <w:jc w:val="left"/>
        <w:rPr>
          <w:rFonts w:cs="Arial"/>
          <w:strike/>
          <w:color w:val="70AD47" w:themeColor="accent6"/>
          <w:szCs w:val="24"/>
        </w:rPr>
      </w:pPr>
      <w:r>
        <w:rPr>
          <w:rFonts w:cs="Arial"/>
          <w:szCs w:val="24"/>
        </w:rPr>
        <w:t>7</w:t>
      </w:r>
      <w:r w:rsidR="00055823">
        <w:rPr>
          <w:rFonts w:cs="Arial"/>
          <w:szCs w:val="24"/>
        </w:rPr>
        <w:t>.6.1</w:t>
      </w:r>
      <w:r w:rsidR="00055823">
        <w:rPr>
          <w:rFonts w:cs="Arial"/>
          <w:szCs w:val="24"/>
        </w:rPr>
        <w:tab/>
        <w:t xml:space="preserve">If the matter involves a complaint against the Clerk, you should </w:t>
      </w:r>
      <w:r>
        <w:rPr>
          <w:rFonts w:cs="Arial"/>
          <w:szCs w:val="24"/>
        </w:rPr>
        <w:t>inform</w:t>
      </w:r>
      <w:r w:rsidR="00055823">
        <w:rPr>
          <w:rFonts w:cs="Arial"/>
          <w:szCs w:val="24"/>
        </w:rPr>
        <w:t xml:space="preserve"> </w:t>
      </w:r>
      <w:r w:rsidR="0090153B" w:rsidRPr="00244374">
        <w:rPr>
          <w:rFonts w:cs="Arial"/>
          <w:color w:val="000000" w:themeColor="text1"/>
          <w:szCs w:val="24"/>
        </w:rPr>
        <w:t xml:space="preserve">one of the following in this order depending on availability:-  Chairman of the Council, Chairman of the Staffing Committee, Vice Chairman of the Council, Vice </w:t>
      </w:r>
      <w:r w:rsidR="00ED1A9B">
        <w:rPr>
          <w:rFonts w:cs="Arial"/>
          <w:color w:val="000000" w:themeColor="text1"/>
          <w:szCs w:val="24"/>
        </w:rPr>
        <w:t>C</w:t>
      </w:r>
      <w:r w:rsidR="0090153B" w:rsidRPr="00244374">
        <w:rPr>
          <w:rFonts w:cs="Arial"/>
          <w:color w:val="000000" w:themeColor="text1"/>
          <w:szCs w:val="24"/>
        </w:rPr>
        <w:t xml:space="preserve">hairman of the Staffing Committee, who will determine the most appropriate means of dealing with the complaint.  Whoever receives the complaint will report to the Staffing Committee as a matter of urgency.  </w:t>
      </w:r>
    </w:p>
    <w:p w14:paraId="0D8CB857" w14:textId="77777777" w:rsidR="00055823" w:rsidRDefault="00055823">
      <w:pPr>
        <w:spacing w:after="160" w:line="259" w:lineRule="auto"/>
        <w:jc w:val="left"/>
        <w:rPr>
          <w:rFonts w:cs="Arial"/>
          <w:szCs w:val="24"/>
        </w:rPr>
      </w:pPr>
      <w:r>
        <w:rPr>
          <w:rFonts w:cs="Arial"/>
          <w:szCs w:val="24"/>
        </w:rPr>
        <w:tab/>
      </w:r>
      <w:r w:rsidR="003104D6">
        <w:rPr>
          <w:rFonts w:cs="Arial"/>
          <w:szCs w:val="24"/>
        </w:rPr>
        <w:t>7</w:t>
      </w:r>
      <w:r>
        <w:rPr>
          <w:rFonts w:cs="Arial"/>
          <w:szCs w:val="24"/>
        </w:rPr>
        <w:t>.6.2</w:t>
      </w:r>
      <w:r>
        <w:rPr>
          <w:rFonts w:cs="Arial"/>
          <w:szCs w:val="24"/>
        </w:rPr>
        <w:tab/>
        <w:t xml:space="preserve">If the matter involves a complaint in relation to a </w:t>
      </w:r>
      <w:r w:rsidR="003104D6">
        <w:rPr>
          <w:rFonts w:cs="Arial"/>
          <w:szCs w:val="24"/>
        </w:rPr>
        <w:t xml:space="preserve">Councillor’s </w:t>
      </w:r>
      <w:r>
        <w:rPr>
          <w:rFonts w:cs="Arial"/>
          <w:szCs w:val="24"/>
        </w:rPr>
        <w:t xml:space="preserve">conduct, </w:t>
      </w:r>
      <w:r>
        <w:rPr>
          <w:rFonts w:cs="Arial"/>
          <w:szCs w:val="24"/>
        </w:rPr>
        <w:tab/>
      </w:r>
      <w:r>
        <w:rPr>
          <w:rFonts w:cs="Arial"/>
          <w:szCs w:val="24"/>
        </w:rPr>
        <w:tab/>
        <w:t xml:space="preserve">you should inform the Clerk and consideration </w:t>
      </w:r>
      <w:r w:rsidR="003104D6">
        <w:rPr>
          <w:rFonts w:cs="Arial"/>
          <w:szCs w:val="24"/>
        </w:rPr>
        <w:t>will</w:t>
      </w:r>
      <w:r>
        <w:rPr>
          <w:rFonts w:cs="Arial"/>
          <w:szCs w:val="24"/>
        </w:rPr>
        <w:t xml:space="preserve"> be given </w:t>
      </w:r>
      <w:r>
        <w:rPr>
          <w:rFonts w:cs="Arial"/>
          <w:szCs w:val="24"/>
        </w:rPr>
        <w:tab/>
      </w:r>
      <w:r>
        <w:rPr>
          <w:rFonts w:cs="Arial"/>
          <w:szCs w:val="24"/>
        </w:rPr>
        <w:tab/>
      </w:r>
      <w:r>
        <w:rPr>
          <w:rFonts w:cs="Arial"/>
          <w:szCs w:val="24"/>
        </w:rPr>
        <w:tab/>
      </w:r>
      <w:r w:rsidR="003104D6">
        <w:rPr>
          <w:rFonts w:cs="Arial"/>
          <w:szCs w:val="24"/>
        </w:rPr>
        <w:tab/>
      </w:r>
      <w:r>
        <w:rPr>
          <w:rFonts w:cs="Arial"/>
          <w:szCs w:val="24"/>
        </w:rPr>
        <w:t xml:space="preserve">regarding the need to consult the Monitoring Officer to establish the </w:t>
      </w:r>
      <w:r>
        <w:rPr>
          <w:rFonts w:cs="Arial"/>
          <w:szCs w:val="24"/>
        </w:rPr>
        <w:tab/>
      </w:r>
      <w:r>
        <w:rPr>
          <w:rFonts w:cs="Arial"/>
          <w:szCs w:val="24"/>
        </w:rPr>
        <w:tab/>
        <w:t xml:space="preserve">most </w:t>
      </w:r>
      <w:r w:rsidR="003104D6">
        <w:rPr>
          <w:rFonts w:cs="Arial"/>
          <w:szCs w:val="24"/>
        </w:rPr>
        <w:t>appropriate</w:t>
      </w:r>
      <w:r>
        <w:rPr>
          <w:rFonts w:cs="Arial"/>
          <w:szCs w:val="24"/>
        </w:rPr>
        <w:t xml:space="preserve"> way to deal with the matter.  Following </w:t>
      </w:r>
      <w:r w:rsidR="003104D6">
        <w:rPr>
          <w:rFonts w:cs="Arial"/>
          <w:szCs w:val="24"/>
        </w:rPr>
        <w:t>investigation,</w:t>
      </w:r>
      <w:r>
        <w:rPr>
          <w:rFonts w:cs="Arial"/>
          <w:szCs w:val="24"/>
        </w:rPr>
        <w:t xml:space="preserve"> </w:t>
      </w:r>
      <w:r w:rsidR="003104D6">
        <w:rPr>
          <w:rFonts w:cs="Arial"/>
          <w:szCs w:val="24"/>
        </w:rPr>
        <w:tab/>
      </w:r>
      <w:r w:rsidR="003104D6">
        <w:rPr>
          <w:rFonts w:cs="Arial"/>
          <w:szCs w:val="24"/>
        </w:rPr>
        <w:tab/>
      </w:r>
      <w:r>
        <w:rPr>
          <w:rFonts w:cs="Arial"/>
          <w:szCs w:val="24"/>
        </w:rPr>
        <w:t xml:space="preserve">a report will be submitted to the Staffing Committee. </w:t>
      </w:r>
    </w:p>
    <w:p w14:paraId="6A889C46" w14:textId="77777777" w:rsidR="00055823" w:rsidRDefault="003104D6">
      <w:pPr>
        <w:spacing w:after="160" w:line="259" w:lineRule="auto"/>
        <w:jc w:val="left"/>
        <w:rPr>
          <w:rFonts w:cs="Arial"/>
          <w:szCs w:val="24"/>
        </w:rPr>
      </w:pPr>
      <w:r>
        <w:rPr>
          <w:rFonts w:cs="Arial"/>
          <w:b/>
          <w:szCs w:val="24"/>
        </w:rPr>
        <w:t>7</w:t>
      </w:r>
      <w:r w:rsidR="00055823">
        <w:rPr>
          <w:rFonts w:cs="Arial"/>
          <w:b/>
          <w:szCs w:val="24"/>
        </w:rPr>
        <w:t>.7</w:t>
      </w:r>
      <w:r w:rsidR="00055823">
        <w:rPr>
          <w:rFonts w:cs="Arial"/>
          <w:b/>
          <w:szCs w:val="24"/>
        </w:rPr>
        <w:tab/>
        <w:t>Malicious/Unfounded Complaints</w:t>
      </w:r>
    </w:p>
    <w:p w14:paraId="15E00BE3" w14:textId="77777777" w:rsidR="00055823" w:rsidRPr="00055823" w:rsidRDefault="00055823">
      <w:pPr>
        <w:spacing w:after="160" w:line="259" w:lineRule="auto"/>
        <w:jc w:val="left"/>
        <w:rPr>
          <w:rFonts w:cs="Arial"/>
          <w:szCs w:val="24"/>
        </w:rPr>
      </w:pPr>
      <w:r>
        <w:rPr>
          <w:rFonts w:cs="Arial"/>
          <w:szCs w:val="24"/>
        </w:rPr>
        <w:tab/>
      </w:r>
      <w:r w:rsidR="003104D6">
        <w:rPr>
          <w:rFonts w:cs="Arial"/>
          <w:szCs w:val="24"/>
        </w:rPr>
        <w:t>7</w:t>
      </w:r>
      <w:r>
        <w:rPr>
          <w:rFonts w:cs="Arial"/>
          <w:szCs w:val="24"/>
        </w:rPr>
        <w:t>.7.1</w:t>
      </w:r>
      <w:r>
        <w:rPr>
          <w:rFonts w:cs="Arial"/>
          <w:szCs w:val="24"/>
        </w:rPr>
        <w:tab/>
        <w:t xml:space="preserve">This procedure is designed to protect individuals who raise their </w:t>
      </w:r>
      <w:r>
        <w:rPr>
          <w:rFonts w:cs="Arial"/>
          <w:szCs w:val="24"/>
        </w:rPr>
        <w:tab/>
      </w:r>
      <w:r>
        <w:rPr>
          <w:rFonts w:cs="Arial"/>
          <w:szCs w:val="24"/>
        </w:rPr>
        <w:tab/>
      </w:r>
      <w:r>
        <w:rPr>
          <w:rFonts w:cs="Arial"/>
          <w:szCs w:val="24"/>
        </w:rPr>
        <w:tab/>
        <w:t xml:space="preserve">concerns. It is accepted that some allegations may arise from genuine </w:t>
      </w:r>
      <w:r>
        <w:rPr>
          <w:rFonts w:cs="Arial"/>
          <w:szCs w:val="24"/>
        </w:rPr>
        <w:tab/>
      </w:r>
      <w:r>
        <w:rPr>
          <w:rFonts w:cs="Arial"/>
          <w:szCs w:val="24"/>
        </w:rPr>
        <w:tab/>
        <w:t xml:space="preserve">misunderstandings.  </w:t>
      </w:r>
      <w:r w:rsidR="003104D6">
        <w:rPr>
          <w:rFonts w:cs="Arial"/>
          <w:szCs w:val="24"/>
        </w:rPr>
        <w:t>However,</w:t>
      </w:r>
      <w:r>
        <w:rPr>
          <w:rFonts w:cs="Arial"/>
          <w:szCs w:val="24"/>
        </w:rPr>
        <w:t xml:space="preserve"> making a malicious and unfounded </w:t>
      </w:r>
      <w:r>
        <w:rPr>
          <w:rFonts w:cs="Arial"/>
          <w:szCs w:val="24"/>
        </w:rPr>
        <w:tab/>
      </w:r>
      <w:r>
        <w:rPr>
          <w:rFonts w:cs="Arial"/>
          <w:szCs w:val="24"/>
        </w:rPr>
        <w:tab/>
      </w:r>
      <w:r>
        <w:rPr>
          <w:rFonts w:cs="Arial"/>
          <w:szCs w:val="24"/>
        </w:rPr>
        <w:tab/>
        <w:t xml:space="preserve">complaint may itself constitute </w:t>
      </w:r>
      <w:r w:rsidR="003104D6">
        <w:rPr>
          <w:rFonts w:cs="Arial"/>
          <w:szCs w:val="24"/>
        </w:rPr>
        <w:t>harassment</w:t>
      </w:r>
      <w:r>
        <w:rPr>
          <w:rFonts w:cs="Arial"/>
          <w:szCs w:val="24"/>
        </w:rPr>
        <w:t xml:space="preserve"> and be dealt with under the </w:t>
      </w:r>
      <w:r>
        <w:rPr>
          <w:rFonts w:cs="Arial"/>
          <w:szCs w:val="24"/>
        </w:rPr>
        <w:tab/>
      </w:r>
      <w:r>
        <w:rPr>
          <w:rFonts w:cs="Arial"/>
          <w:szCs w:val="24"/>
        </w:rPr>
        <w:tab/>
        <w:t xml:space="preserve">disciplinary procedure. </w:t>
      </w:r>
    </w:p>
    <w:p w14:paraId="4F34D0DD" w14:textId="77777777" w:rsidR="00055823" w:rsidRPr="00055823" w:rsidRDefault="00055823">
      <w:pPr>
        <w:spacing w:after="160" w:line="259" w:lineRule="auto"/>
        <w:jc w:val="left"/>
        <w:rPr>
          <w:rFonts w:cs="Arial"/>
          <w:noProof/>
          <w:szCs w:val="24"/>
        </w:rPr>
      </w:pPr>
    </w:p>
    <w:p w14:paraId="383DA07A" w14:textId="77777777" w:rsidR="00B8032F" w:rsidRDefault="00B8032F" w:rsidP="00080E31">
      <w:pPr>
        <w:pStyle w:val="ListParagraph"/>
        <w:spacing w:after="160" w:line="259" w:lineRule="auto"/>
        <w:ind w:left="0"/>
        <w:jc w:val="left"/>
        <w:rPr>
          <w:rFonts w:cs="Arial"/>
          <w:noProof/>
          <w:szCs w:val="24"/>
        </w:rPr>
      </w:pPr>
    </w:p>
    <w:p w14:paraId="088A3276" w14:textId="77777777" w:rsidR="00244374" w:rsidRDefault="00244374" w:rsidP="00080E31">
      <w:pPr>
        <w:pStyle w:val="ListParagraph"/>
        <w:spacing w:after="160" w:line="259" w:lineRule="auto"/>
        <w:ind w:left="0"/>
        <w:jc w:val="left"/>
        <w:rPr>
          <w:rFonts w:cs="Arial"/>
          <w:noProof/>
          <w:szCs w:val="24"/>
        </w:rPr>
      </w:pPr>
    </w:p>
    <w:p w14:paraId="2F423B44" w14:textId="77777777" w:rsidR="0099203F" w:rsidRDefault="00B8032F" w:rsidP="001D7AFC">
      <w:pPr>
        <w:pStyle w:val="ListParagraph"/>
        <w:spacing w:after="160" w:line="259" w:lineRule="auto"/>
        <w:ind w:left="0"/>
        <w:jc w:val="left"/>
        <w:rPr>
          <w:rFonts w:cs="Arial"/>
          <w:noProof/>
          <w:szCs w:val="24"/>
        </w:rPr>
      </w:pPr>
      <w:r>
        <w:rPr>
          <w:rFonts w:cs="Arial"/>
          <w:noProof/>
          <w:szCs w:val="24"/>
        </w:rPr>
        <w:tab/>
      </w:r>
    </w:p>
    <w:p w14:paraId="089397DC" w14:textId="77777777" w:rsidR="0090153B" w:rsidRDefault="0090153B" w:rsidP="0090153B">
      <w:pPr>
        <w:spacing w:after="160" w:line="259" w:lineRule="auto"/>
        <w:jc w:val="left"/>
        <w:rPr>
          <w:rFonts w:cs="Arial"/>
          <w:noProof/>
          <w:szCs w:val="24"/>
        </w:rPr>
      </w:pPr>
    </w:p>
    <w:p w14:paraId="22674592" w14:textId="29A3B641" w:rsidR="002E0196" w:rsidRPr="0090153B" w:rsidRDefault="002E0196" w:rsidP="0090153B">
      <w:pPr>
        <w:spacing w:after="160" w:line="259" w:lineRule="auto"/>
        <w:jc w:val="left"/>
        <w:rPr>
          <w:rFonts w:cs="Arial"/>
          <w:noProof/>
          <w:szCs w:val="24"/>
        </w:rPr>
      </w:pPr>
      <w:r>
        <w:lastRenderedPageBreak/>
        <w:t>Appendix 1.</w:t>
      </w:r>
      <w:r>
        <w:tab/>
        <w:t>Examples of Unacceptable Behaviour</w:t>
      </w:r>
    </w:p>
    <w:p w14:paraId="6EE4C009" w14:textId="77777777" w:rsidR="002E0196" w:rsidRDefault="002E0196" w:rsidP="000479A5">
      <w:pPr>
        <w:pStyle w:val="H1"/>
        <w:rPr>
          <w:noProof w:val="0"/>
        </w:rPr>
      </w:pPr>
    </w:p>
    <w:p w14:paraId="58A81CD8" w14:textId="77777777" w:rsidR="002E0196" w:rsidRDefault="002E0196" w:rsidP="000479A5">
      <w:pPr>
        <w:pStyle w:val="H1"/>
        <w:rPr>
          <w:b/>
          <w:noProof w:val="0"/>
        </w:rPr>
      </w:pPr>
      <w:r>
        <w:rPr>
          <w:noProof w:val="0"/>
        </w:rPr>
        <w:t xml:space="preserve">Examples of unacceptable behaviour that can be considered to </w:t>
      </w:r>
      <w:r w:rsidR="003104D6">
        <w:rPr>
          <w:noProof w:val="0"/>
        </w:rPr>
        <w:t>constitute</w:t>
      </w:r>
      <w:r>
        <w:rPr>
          <w:noProof w:val="0"/>
        </w:rPr>
        <w:t xml:space="preserve"> bullying or harassment (this list is illustrative not exhaustive):</w:t>
      </w:r>
    </w:p>
    <w:p w14:paraId="446762CF" w14:textId="77777777" w:rsidR="002E0196" w:rsidRDefault="002E0196" w:rsidP="000479A5">
      <w:pPr>
        <w:pStyle w:val="H1"/>
        <w:rPr>
          <w:noProof w:val="0"/>
        </w:rPr>
      </w:pPr>
    </w:p>
    <w:p w14:paraId="4D467EF5" w14:textId="0F15B729" w:rsidR="00A76BCE" w:rsidRPr="00A76BCE" w:rsidRDefault="00A76BCE" w:rsidP="000479A5">
      <w:pPr>
        <w:pStyle w:val="H1"/>
        <w:numPr>
          <w:ilvl w:val="0"/>
          <w:numId w:val="3"/>
        </w:numPr>
        <w:rPr>
          <w:b/>
          <w:noProof w:val="0"/>
        </w:rPr>
      </w:pPr>
      <w:r>
        <w:rPr>
          <w:noProof w:val="0"/>
        </w:rPr>
        <w:t xml:space="preserve">spreading malicious rumours, or insulting someone by </w:t>
      </w:r>
      <w:r w:rsidR="003104D6">
        <w:rPr>
          <w:noProof w:val="0"/>
        </w:rPr>
        <w:t>work</w:t>
      </w:r>
      <w:r>
        <w:rPr>
          <w:noProof w:val="0"/>
        </w:rPr>
        <w:t xml:space="preserve"> or </w:t>
      </w:r>
      <w:proofErr w:type="gramStart"/>
      <w:r>
        <w:rPr>
          <w:noProof w:val="0"/>
        </w:rPr>
        <w:t>behaviour</w:t>
      </w:r>
      <w:r w:rsidR="00410563">
        <w:rPr>
          <w:noProof w:val="0"/>
        </w:rPr>
        <w:t>;</w:t>
      </w:r>
      <w:proofErr w:type="gramEnd"/>
    </w:p>
    <w:p w14:paraId="24815C17" w14:textId="77777777" w:rsidR="00A76BCE" w:rsidRDefault="00A76BCE" w:rsidP="00A76BCE">
      <w:pPr>
        <w:pStyle w:val="ListParagraph"/>
      </w:pPr>
    </w:p>
    <w:p w14:paraId="11B6A517" w14:textId="77777777" w:rsidR="002E0196" w:rsidRDefault="002E0196" w:rsidP="000479A5">
      <w:pPr>
        <w:pStyle w:val="H1"/>
        <w:numPr>
          <w:ilvl w:val="0"/>
          <w:numId w:val="3"/>
        </w:numPr>
        <w:rPr>
          <w:b/>
          <w:noProof w:val="0"/>
        </w:rPr>
      </w:pPr>
      <w:r>
        <w:rPr>
          <w:noProof w:val="0"/>
        </w:rPr>
        <w:t xml:space="preserve">bullying by </w:t>
      </w:r>
      <w:r w:rsidR="003104D6">
        <w:rPr>
          <w:noProof w:val="0"/>
        </w:rPr>
        <w:t>exclusion</w:t>
      </w:r>
      <w:r>
        <w:rPr>
          <w:noProof w:val="0"/>
        </w:rPr>
        <w:t xml:space="preserve"> – this may take the form of social isolation and/or </w:t>
      </w:r>
      <w:r w:rsidR="003104D6">
        <w:rPr>
          <w:noProof w:val="0"/>
        </w:rPr>
        <w:t>exclusion</w:t>
      </w:r>
      <w:r>
        <w:rPr>
          <w:noProof w:val="0"/>
        </w:rPr>
        <w:t xml:space="preserve"> from </w:t>
      </w:r>
      <w:proofErr w:type="gramStart"/>
      <w:r>
        <w:rPr>
          <w:noProof w:val="0"/>
        </w:rPr>
        <w:t>meetings;</w:t>
      </w:r>
      <w:proofErr w:type="gramEnd"/>
    </w:p>
    <w:p w14:paraId="26E828D1" w14:textId="77777777" w:rsidR="002E0196" w:rsidRDefault="002E0196" w:rsidP="000479A5">
      <w:pPr>
        <w:pStyle w:val="H1"/>
        <w:rPr>
          <w:noProof w:val="0"/>
        </w:rPr>
      </w:pPr>
    </w:p>
    <w:p w14:paraId="33729C03" w14:textId="77777777" w:rsidR="002E0196" w:rsidRDefault="002E0196" w:rsidP="000479A5">
      <w:pPr>
        <w:pStyle w:val="H1"/>
        <w:numPr>
          <w:ilvl w:val="0"/>
          <w:numId w:val="3"/>
        </w:numPr>
        <w:rPr>
          <w:b/>
          <w:noProof w:val="0"/>
        </w:rPr>
      </w:pPr>
      <w:r>
        <w:rPr>
          <w:noProof w:val="0"/>
        </w:rPr>
        <w:t>the deliberate withholding of information or resources with the intention of affecti</w:t>
      </w:r>
      <w:r w:rsidR="00E6465A">
        <w:rPr>
          <w:noProof w:val="0"/>
        </w:rPr>
        <w:t>ng</w:t>
      </w:r>
      <w:r>
        <w:rPr>
          <w:noProof w:val="0"/>
        </w:rPr>
        <w:t xml:space="preserve"> colleague’s </w:t>
      </w:r>
      <w:proofErr w:type="gramStart"/>
      <w:r>
        <w:rPr>
          <w:noProof w:val="0"/>
        </w:rPr>
        <w:t>performance;</w:t>
      </w:r>
      <w:proofErr w:type="gramEnd"/>
    </w:p>
    <w:p w14:paraId="4ED800DF" w14:textId="77777777" w:rsidR="002E0196" w:rsidRDefault="002E0196" w:rsidP="002E0196">
      <w:pPr>
        <w:pStyle w:val="ListParagraph"/>
        <w:rPr>
          <w:b/>
          <w:szCs w:val="24"/>
        </w:rPr>
      </w:pPr>
    </w:p>
    <w:p w14:paraId="4FA6466C" w14:textId="77777777" w:rsidR="002E0196" w:rsidRDefault="002E0196" w:rsidP="000479A5">
      <w:pPr>
        <w:pStyle w:val="H1"/>
        <w:numPr>
          <w:ilvl w:val="0"/>
          <w:numId w:val="3"/>
        </w:numPr>
        <w:rPr>
          <w:b/>
          <w:noProof w:val="0"/>
        </w:rPr>
      </w:pPr>
      <w:r>
        <w:rPr>
          <w:noProof w:val="0"/>
        </w:rPr>
        <w:t xml:space="preserve">unfair and / or destructive </w:t>
      </w:r>
      <w:proofErr w:type="gramStart"/>
      <w:r>
        <w:rPr>
          <w:noProof w:val="0"/>
        </w:rPr>
        <w:t>criticism;</w:t>
      </w:r>
      <w:proofErr w:type="gramEnd"/>
    </w:p>
    <w:p w14:paraId="38E88E27" w14:textId="77777777" w:rsidR="002E0196" w:rsidRDefault="002E0196" w:rsidP="002E0196">
      <w:pPr>
        <w:pStyle w:val="ListParagraph"/>
        <w:rPr>
          <w:b/>
          <w:szCs w:val="24"/>
        </w:rPr>
      </w:pPr>
    </w:p>
    <w:p w14:paraId="4CA23DBE" w14:textId="77777777" w:rsidR="002E0196" w:rsidRDefault="002E0196" w:rsidP="000479A5">
      <w:pPr>
        <w:pStyle w:val="H1"/>
        <w:numPr>
          <w:ilvl w:val="0"/>
          <w:numId w:val="3"/>
        </w:numPr>
        <w:rPr>
          <w:b/>
          <w:noProof w:val="0"/>
        </w:rPr>
      </w:pPr>
      <w:r>
        <w:rPr>
          <w:noProof w:val="0"/>
        </w:rPr>
        <w:t xml:space="preserve">intimidating behaviour e.g. unwanted physical contact, physical threats or abusive </w:t>
      </w:r>
      <w:proofErr w:type="gramStart"/>
      <w:r>
        <w:rPr>
          <w:noProof w:val="0"/>
        </w:rPr>
        <w:t>gestures;</w:t>
      </w:r>
      <w:proofErr w:type="gramEnd"/>
    </w:p>
    <w:p w14:paraId="0727781F" w14:textId="77777777" w:rsidR="002E0196" w:rsidRDefault="002E0196" w:rsidP="002E0196">
      <w:pPr>
        <w:pStyle w:val="ListParagraph"/>
        <w:rPr>
          <w:b/>
          <w:szCs w:val="24"/>
        </w:rPr>
      </w:pPr>
    </w:p>
    <w:p w14:paraId="1037E56D" w14:textId="7D5A5FAF" w:rsidR="00A76BCE" w:rsidRPr="00A76BCE" w:rsidRDefault="00A76BCE" w:rsidP="000479A5">
      <w:pPr>
        <w:pStyle w:val="H1"/>
        <w:numPr>
          <w:ilvl w:val="0"/>
          <w:numId w:val="3"/>
        </w:numPr>
        <w:rPr>
          <w:b/>
          <w:noProof w:val="0"/>
        </w:rPr>
      </w:pPr>
      <w:r>
        <w:rPr>
          <w:noProof w:val="0"/>
        </w:rPr>
        <w:t xml:space="preserve">unwelcome </w:t>
      </w:r>
      <w:r w:rsidR="003104D6">
        <w:rPr>
          <w:noProof w:val="0"/>
        </w:rPr>
        <w:t>sexual</w:t>
      </w:r>
      <w:r>
        <w:rPr>
          <w:noProof w:val="0"/>
        </w:rPr>
        <w:t xml:space="preserve"> advances – touching, standing too close, display of offensive materials, asking for sexual favours, making decisions </w:t>
      </w:r>
      <w:r w:rsidR="003104D6">
        <w:rPr>
          <w:noProof w:val="0"/>
        </w:rPr>
        <w:t>based on</w:t>
      </w:r>
      <w:r>
        <w:rPr>
          <w:noProof w:val="0"/>
        </w:rPr>
        <w:t xml:space="preserve"> sexual advances being accepted or </w:t>
      </w:r>
      <w:proofErr w:type="gramStart"/>
      <w:r>
        <w:rPr>
          <w:noProof w:val="0"/>
        </w:rPr>
        <w:t>rejected</w:t>
      </w:r>
      <w:r w:rsidR="00410563">
        <w:rPr>
          <w:noProof w:val="0"/>
        </w:rPr>
        <w:t>;</w:t>
      </w:r>
      <w:proofErr w:type="gramEnd"/>
    </w:p>
    <w:p w14:paraId="4B6947DC" w14:textId="77777777" w:rsidR="00A76BCE" w:rsidRDefault="00A76BCE" w:rsidP="00A76BCE">
      <w:pPr>
        <w:pStyle w:val="ListParagraph"/>
      </w:pPr>
    </w:p>
    <w:p w14:paraId="20F6A4C8" w14:textId="77777777" w:rsidR="002E0196" w:rsidRDefault="002E0196" w:rsidP="000479A5">
      <w:pPr>
        <w:pStyle w:val="H1"/>
        <w:numPr>
          <w:ilvl w:val="0"/>
          <w:numId w:val="3"/>
        </w:numPr>
        <w:rPr>
          <w:b/>
          <w:noProof w:val="0"/>
        </w:rPr>
      </w:pPr>
      <w:r>
        <w:rPr>
          <w:noProof w:val="0"/>
        </w:rPr>
        <w:t>verbal abuse e.g. propositions or remarks, innuendos, jokes, l</w:t>
      </w:r>
      <w:r w:rsidR="003104D6">
        <w:rPr>
          <w:noProof w:val="0"/>
        </w:rPr>
        <w:t xml:space="preserve">ewd </w:t>
      </w:r>
      <w:r>
        <w:rPr>
          <w:noProof w:val="0"/>
        </w:rPr>
        <w:t xml:space="preserve">comments or abusive language or spreading of unfounded </w:t>
      </w:r>
      <w:proofErr w:type="gramStart"/>
      <w:r>
        <w:rPr>
          <w:noProof w:val="0"/>
        </w:rPr>
        <w:t>rumours;</w:t>
      </w:r>
      <w:proofErr w:type="gramEnd"/>
    </w:p>
    <w:p w14:paraId="311C48AD" w14:textId="77777777" w:rsidR="002E0196" w:rsidRDefault="002E0196" w:rsidP="002E0196">
      <w:pPr>
        <w:pStyle w:val="ListParagraph"/>
        <w:rPr>
          <w:b/>
          <w:szCs w:val="24"/>
        </w:rPr>
      </w:pPr>
    </w:p>
    <w:p w14:paraId="251CDB48" w14:textId="2B086D6B" w:rsidR="002E0196" w:rsidRDefault="00410563" w:rsidP="000479A5">
      <w:pPr>
        <w:pStyle w:val="H1"/>
        <w:numPr>
          <w:ilvl w:val="0"/>
          <w:numId w:val="3"/>
        </w:numPr>
        <w:rPr>
          <w:b/>
          <w:noProof w:val="0"/>
        </w:rPr>
      </w:pPr>
      <w:r>
        <w:rPr>
          <w:noProof w:val="0"/>
        </w:rPr>
        <w:t>de</w:t>
      </w:r>
      <w:r w:rsidR="003104D6">
        <w:rPr>
          <w:noProof w:val="0"/>
        </w:rPr>
        <w:t>humanisation</w:t>
      </w:r>
      <w:r w:rsidR="002E0196">
        <w:rPr>
          <w:noProof w:val="0"/>
        </w:rPr>
        <w:t xml:space="preserve"> or </w:t>
      </w:r>
      <w:proofErr w:type="gramStart"/>
      <w:r>
        <w:rPr>
          <w:noProof w:val="0"/>
        </w:rPr>
        <w:t>ridicule;</w:t>
      </w:r>
      <w:proofErr w:type="gramEnd"/>
    </w:p>
    <w:p w14:paraId="5F15291A" w14:textId="77777777" w:rsidR="002E0196" w:rsidRDefault="002E0196" w:rsidP="002E0196">
      <w:pPr>
        <w:pStyle w:val="ListParagraph"/>
        <w:rPr>
          <w:b/>
          <w:szCs w:val="24"/>
        </w:rPr>
      </w:pPr>
    </w:p>
    <w:p w14:paraId="49D6C361" w14:textId="77777777" w:rsidR="002E0196" w:rsidRDefault="002E0196" w:rsidP="000479A5">
      <w:pPr>
        <w:pStyle w:val="H1"/>
        <w:numPr>
          <w:ilvl w:val="0"/>
          <w:numId w:val="3"/>
        </w:numPr>
        <w:rPr>
          <w:b/>
          <w:noProof w:val="0"/>
        </w:rPr>
      </w:pPr>
      <w:r>
        <w:rPr>
          <w:noProof w:val="0"/>
        </w:rPr>
        <w:t xml:space="preserve">setting unrealistic </w:t>
      </w:r>
      <w:proofErr w:type="gramStart"/>
      <w:r>
        <w:rPr>
          <w:noProof w:val="0"/>
        </w:rPr>
        <w:t>deadlines;</w:t>
      </w:r>
      <w:proofErr w:type="gramEnd"/>
    </w:p>
    <w:p w14:paraId="4F124085" w14:textId="77777777" w:rsidR="002E0196" w:rsidRDefault="002E0196" w:rsidP="002E0196">
      <w:pPr>
        <w:pStyle w:val="ListParagraph"/>
        <w:rPr>
          <w:b/>
          <w:szCs w:val="24"/>
        </w:rPr>
      </w:pPr>
    </w:p>
    <w:p w14:paraId="0A4217D2" w14:textId="77777777" w:rsidR="002E0196" w:rsidRDefault="003104D6" w:rsidP="000479A5">
      <w:pPr>
        <w:pStyle w:val="H1"/>
        <w:numPr>
          <w:ilvl w:val="0"/>
          <w:numId w:val="3"/>
        </w:numPr>
        <w:rPr>
          <w:b/>
          <w:noProof w:val="0"/>
        </w:rPr>
      </w:pPr>
      <w:r>
        <w:rPr>
          <w:noProof w:val="0"/>
        </w:rPr>
        <w:t>deliberately</w:t>
      </w:r>
      <w:r w:rsidR="002E0196">
        <w:rPr>
          <w:noProof w:val="0"/>
        </w:rPr>
        <w:t xml:space="preserve"> setting someone up to fail a task that is beyond their remit or </w:t>
      </w:r>
      <w:proofErr w:type="gramStart"/>
      <w:r w:rsidR="002E0196">
        <w:rPr>
          <w:noProof w:val="0"/>
        </w:rPr>
        <w:t>capability;</w:t>
      </w:r>
      <w:proofErr w:type="gramEnd"/>
    </w:p>
    <w:p w14:paraId="24987D2D" w14:textId="77777777" w:rsidR="002E0196" w:rsidRDefault="002E0196" w:rsidP="002E0196">
      <w:pPr>
        <w:pStyle w:val="ListParagraph"/>
        <w:rPr>
          <w:b/>
          <w:szCs w:val="24"/>
        </w:rPr>
      </w:pPr>
    </w:p>
    <w:p w14:paraId="0906EF6F" w14:textId="77777777" w:rsidR="002E0196" w:rsidRDefault="002E0196" w:rsidP="000479A5">
      <w:pPr>
        <w:pStyle w:val="H1"/>
        <w:numPr>
          <w:ilvl w:val="0"/>
          <w:numId w:val="3"/>
        </w:numPr>
        <w:rPr>
          <w:b/>
          <w:noProof w:val="0"/>
        </w:rPr>
      </w:pPr>
      <w:r>
        <w:rPr>
          <w:noProof w:val="0"/>
        </w:rPr>
        <w:t xml:space="preserve">deliberately undermining a competent worker through work overload and constant </w:t>
      </w:r>
      <w:proofErr w:type="gramStart"/>
      <w:r>
        <w:rPr>
          <w:noProof w:val="0"/>
        </w:rPr>
        <w:t>criticism;</w:t>
      </w:r>
      <w:proofErr w:type="gramEnd"/>
    </w:p>
    <w:p w14:paraId="6A1C1EC2" w14:textId="77777777" w:rsidR="002E0196" w:rsidRDefault="002E0196" w:rsidP="002E0196">
      <w:pPr>
        <w:pStyle w:val="ListParagraph"/>
        <w:rPr>
          <w:b/>
          <w:szCs w:val="24"/>
        </w:rPr>
      </w:pPr>
    </w:p>
    <w:p w14:paraId="53D4E379" w14:textId="77777777" w:rsidR="002E0196" w:rsidRDefault="003104D6" w:rsidP="000479A5">
      <w:pPr>
        <w:pStyle w:val="H1"/>
        <w:numPr>
          <w:ilvl w:val="0"/>
          <w:numId w:val="3"/>
        </w:numPr>
        <w:rPr>
          <w:b/>
          <w:noProof w:val="0"/>
        </w:rPr>
      </w:pPr>
      <w:r>
        <w:rPr>
          <w:noProof w:val="0"/>
        </w:rPr>
        <w:t>criticism</w:t>
      </w:r>
      <w:r w:rsidR="002E0196">
        <w:rPr>
          <w:noProof w:val="0"/>
        </w:rPr>
        <w:t xml:space="preserve"> in </w:t>
      </w:r>
      <w:proofErr w:type="gramStart"/>
      <w:r w:rsidR="002E0196">
        <w:rPr>
          <w:noProof w:val="0"/>
        </w:rPr>
        <w:t>public;</w:t>
      </w:r>
      <w:proofErr w:type="gramEnd"/>
    </w:p>
    <w:p w14:paraId="2927817C" w14:textId="77777777" w:rsidR="002E0196" w:rsidRDefault="002E0196" w:rsidP="002E0196">
      <w:pPr>
        <w:pStyle w:val="ListParagraph"/>
        <w:rPr>
          <w:b/>
          <w:szCs w:val="24"/>
        </w:rPr>
      </w:pPr>
    </w:p>
    <w:p w14:paraId="6B9F346E" w14:textId="63C6B2ED" w:rsidR="002E0196" w:rsidRDefault="002E0196" w:rsidP="000479A5">
      <w:pPr>
        <w:pStyle w:val="H1"/>
        <w:numPr>
          <w:ilvl w:val="0"/>
          <w:numId w:val="3"/>
        </w:numPr>
        <w:rPr>
          <w:b/>
          <w:noProof w:val="0"/>
        </w:rPr>
      </w:pPr>
      <w:r>
        <w:rPr>
          <w:noProof w:val="0"/>
        </w:rPr>
        <w:t>copying of</w:t>
      </w:r>
      <w:r w:rsidR="00244374">
        <w:rPr>
          <w:noProof w:val="0"/>
        </w:rPr>
        <w:t xml:space="preserve"> </w:t>
      </w:r>
      <w:r w:rsidR="00BF7C66" w:rsidRPr="00244374">
        <w:rPr>
          <w:noProof w:val="0"/>
          <w:color w:val="000000" w:themeColor="text1"/>
        </w:rPr>
        <w:t xml:space="preserve">emails </w:t>
      </w:r>
      <w:r>
        <w:rPr>
          <w:noProof w:val="0"/>
        </w:rPr>
        <w:t xml:space="preserve">that are critical about someone to others that do not need to </w:t>
      </w:r>
      <w:proofErr w:type="gramStart"/>
      <w:r>
        <w:rPr>
          <w:noProof w:val="0"/>
        </w:rPr>
        <w:t>know;</w:t>
      </w:r>
      <w:proofErr w:type="gramEnd"/>
    </w:p>
    <w:p w14:paraId="55AB5D9D" w14:textId="77777777" w:rsidR="002E0196" w:rsidRDefault="002E0196" w:rsidP="002E0196">
      <w:pPr>
        <w:pStyle w:val="ListParagraph"/>
        <w:rPr>
          <w:b/>
          <w:szCs w:val="24"/>
        </w:rPr>
      </w:pPr>
    </w:p>
    <w:p w14:paraId="2A334167" w14:textId="77777777" w:rsidR="002E0196" w:rsidRDefault="002E0196" w:rsidP="000479A5">
      <w:pPr>
        <w:pStyle w:val="H1"/>
        <w:numPr>
          <w:ilvl w:val="0"/>
          <w:numId w:val="3"/>
        </w:numPr>
        <w:rPr>
          <w:b/>
          <w:noProof w:val="0"/>
        </w:rPr>
      </w:pPr>
      <w:r>
        <w:rPr>
          <w:noProof w:val="0"/>
        </w:rPr>
        <w:t xml:space="preserve">victimisation because of </w:t>
      </w:r>
      <w:proofErr w:type="gramStart"/>
      <w:r>
        <w:rPr>
          <w:noProof w:val="0"/>
        </w:rPr>
        <w:t>religion;</w:t>
      </w:r>
      <w:proofErr w:type="gramEnd"/>
    </w:p>
    <w:p w14:paraId="0B60DF71" w14:textId="77777777" w:rsidR="002E0196" w:rsidRDefault="002E0196" w:rsidP="002E0196">
      <w:pPr>
        <w:pStyle w:val="ListParagraph"/>
        <w:rPr>
          <w:b/>
          <w:szCs w:val="24"/>
        </w:rPr>
      </w:pPr>
    </w:p>
    <w:p w14:paraId="1E68AF6B" w14:textId="77777777" w:rsidR="002E0196" w:rsidRDefault="003104D6" w:rsidP="000479A5">
      <w:pPr>
        <w:pStyle w:val="H1"/>
        <w:numPr>
          <w:ilvl w:val="0"/>
          <w:numId w:val="3"/>
        </w:numPr>
        <w:rPr>
          <w:b/>
          <w:noProof w:val="0"/>
        </w:rPr>
      </w:pPr>
      <w:r>
        <w:rPr>
          <w:noProof w:val="0"/>
        </w:rPr>
        <w:t>victimisation</w:t>
      </w:r>
      <w:r w:rsidR="002E0196">
        <w:rPr>
          <w:noProof w:val="0"/>
        </w:rPr>
        <w:t xml:space="preserve"> because of sexual </w:t>
      </w:r>
      <w:proofErr w:type="gramStart"/>
      <w:r w:rsidR="002E0196">
        <w:rPr>
          <w:noProof w:val="0"/>
        </w:rPr>
        <w:t>orientation;</w:t>
      </w:r>
      <w:proofErr w:type="gramEnd"/>
    </w:p>
    <w:p w14:paraId="311E6CA5" w14:textId="77777777" w:rsidR="002E0196" w:rsidRDefault="002E0196" w:rsidP="002E0196">
      <w:pPr>
        <w:pStyle w:val="ListParagraph"/>
        <w:rPr>
          <w:b/>
          <w:szCs w:val="24"/>
        </w:rPr>
      </w:pPr>
    </w:p>
    <w:p w14:paraId="773AC86F" w14:textId="77777777" w:rsidR="002E0196" w:rsidRDefault="002E0196" w:rsidP="000479A5">
      <w:pPr>
        <w:pStyle w:val="H1"/>
        <w:numPr>
          <w:ilvl w:val="0"/>
          <w:numId w:val="3"/>
        </w:numPr>
        <w:rPr>
          <w:b/>
          <w:noProof w:val="0"/>
        </w:rPr>
      </w:pPr>
      <w:r>
        <w:rPr>
          <w:noProof w:val="0"/>
        </w:rPr>
        <w:t xml:space="preserve">behaviour – inappropriate jokes and/or </w:t>
      </w:r>
      <w:proofErr w:type="gramStart"/>
      <w:r>
        <w:rPr>
          <w:noProof w:val="0"/>
        </w:rPr>
        <w:t>comments;</w:t>
      </w:r>
      <w:proofErr w:type="gramEnd"/>
    </w:p>
    <w:p w14:paraId="25284A01" w14:textId="77777777" w:rsidR="002E0196" w:rsidRDefault="002E0196" w:rsidP="002E0196">
      <w:pPr>
        <w:pStyle w:val="ListParagraph"/>
        <w:rPr>
          <w:b/>
          <w:szCs w:val="24"/>
        </w:rPr>
      </w:pPr>
    </w:p>
    <w:p w14:paraId="15ABCF9F" w14:textId="77777777" w:rsidR="002E0196" w:rsidRPr="00CE4BF4" w:rsidRDefault="002E0196" w:rsidP="000479A5">
      <w:pPr>
        <w:pStyle w:val="H1"/>
        <w:numPr>
          <w:ilvl w:val="0"/>
          <w:numId w:val="3"/>
        </w:numPr>
        <w:rPr>
          <w:b/>
        </w:rPr>
      </w:pPr>
      <w:r>
        <w:rPr>
          <w:noProof w:val="0"/>
        </w:rPr>
        <w:t>inappropriate comments on social networking sites.</w:t>
      </w:r>
      <w:r>
        <w:t xml:space="preserve"> </w:t>
      </w:r>
    </w:p>
    <w:p w14:paraId="7B48D6A2" w14:textId="77777777" w:rsidR="002E0196" w:rsidRDefault="002E0196" w:rsidP="000479A5">
      <w:pPr>
        <w:pStyle w:val="H1"/>
        <w:rPr>
          <w:noProof w:val="0"/>
        </w:rPr>
      </w:pPr>
      <w:r>
        <w:br w:type="page"/>
      </w:r>
      <w:r>
        <w:rPr>
          <w:noProof w:val="0"/>
        </w:rPr>
        <w:lastRenderedPageBreak/>
        <w:t xml:space="preserve">Appendix 2.  </w:t>
      </w:r>
    </w:p>
    <w:p w14:paraId="345EF6D2" w14:textId="77777777" w:rsidR="002E0196" w:rsidRDefault="002E0196" w:rsidP="000479A5">
      <w:pPr>
        <w:pStyle w:val="H1"/>
        <w:rPr>
          <w:noProof w:val="0"/>
        </w:rPr>
      </w:pPr>
    </w:p>
    <w:p w14:paraId="3A2F9468" w14:textId="77777777" w:rsidR="002E0196" w:rsidRDefault="002E0196" w:rsidP="000479A5">
      <w:pPr>
        <w:pStyle w:val="H1"/>
        <w:rPr>
          <w:noProof w:val="0"/>
        </w:rPr>
      </w:pPr>
      <w:r>
        <w:rPr>
          <w:noProof w:val="0"/>
        </w:rPr>
        <w:t>Examples of firm but fair management versus bullying/</w:t>
      </w:r>
      <w:r w:rsidR="003104D6">
        <w:rPr>
          <w:noProof w:val="0"/>
        </w:rPr>
        <w:t>harassment</w:t>
      </w:r>
      <w:r>
        <w:rPr>
          <w:noProof w:val="0"/>
        </w:rPr>
        <w:t xml:space="preserve"> behaviours. </w:t>
      </w:r>
    </w:p>
    <w:p w14:paraId="4E5D2383" w14:textId="77777777" w:rsidR="002E0196" w:rsidRDefault="002E0196" w:rsidP="000479A5">
      <w:pPr>
        <w:pStyle w:val="H1"/>
        <w:rPr>
          <w:noProof w:val="0"/>
        </w:rPr>
      </w:pPr>
    </w:p>
    <w:tbl>
      <w:tblPr>
        <w:tblStyle w:val="TableGrid"/>
        <w:tblW w:w="9448" w:type="dxa"/>
        <w:tblLook w:val="04A0" w:firstRow="1" w:lastRow="0" w:firstColumn="1" w:lastColumn="0" w:noHBand="0" w:noVBand="1"/>
      </w:tblPr>
      <w:tblGrid>
        <w:gridCol w:w="4815"/>
        <w:gridCol w:w="4633"/>
      </w:tblGrid>
      <w:tr w:rsidR="002E0196" w14:paraId="69491A1C" w14:textId="77777777" w:rsidTr="00584D34">
        <w:tc>
          <w:tcPr>
            <w:tcW w:w="4815" w:type="dxa"/>
            <w:shd w:val="pct10" w:color="auto" w:fill="auto"/>
          </w:tcPr>
          <w:p w14:paraId="6628283D" w14:textId="77777777" w:rsidR="002E0196" w:rsidRPr="00B911D5" w:rsidRDefault="002E0196" w:rsidP="000479A5">
            <w:pPr>
              <w:pStyle w:val="H1"/>
              <w:rPr>
                <w:noProof w:val="0"/>
              </w:rPr>
            </w:pPr>
            <w:r w:rsidRPr="00B911D5">
              <w:rPr>
                <w:noProof w:val="0"/>
              </w:rPr>
              <w:t>Firm but f</w:t>
            </w:r>
            <w:r>
              <w:rPr>
                <w:noProof w:val="0"/>
              </w:rPr>
              <w:t>air</w:t>
            </w:r>
            <w:r w:rsidRPr="00B911D5">
              <w:rPr>
                <w:noProof w:val="0"/>
              </w:rPr>
              <w:t xml:space="preserve"> behaviour</w:t>
            </w:r>
          </w:p>
        </w:tc>
        <w:tc>
          <w:tcPr>
            <w:tcW w:w="4633" w:type="dxa"/>
            <w:shd w:val="pct10" w:color="auto" w:fill="auto"/>
          </w:tcPr>
          <w:p w14:paraId="2D9C8939" w14:textId="77777777" w:rsidR="002E0196" w:rsidRDefault="002E0196" w:rsidP="000479A5">
            <w:pPr>
              <w:pStyle w:val="H1"/>
              <w:rPr>
                <w:noProof w:val="0"/>
              </w:rPr>
            </w:pPr>
            <w:r>
              <w:rPr>
                <w:noProof w:val="0"/>
              </w:rPr>
              <w:t xml:space="preserve">Bullying and </w:t>
            </w:r>
            <w:r w:rsidR="003104D6">
              <w:rPr>
                <w:noProof w:val="0"/>
              </w:rPr>
              <w:t>Harassment</w:t>
            </w:r>
            <w:r>
              <w:rPr>
                <w:noProof w:val="0"/>
              </w:rPr>
              <w:t xml:space="preserve"> </w:t>
            </w:r>
            <w:r w:rsidR="003104D6">
              <w:rPr>
                <w:noProof w:val="0"/>
              </w:rPr>
              <w:t>behaviour</w:t>
            </w:r>
          </w:p>
        </w:tc>
      </w:tr>
      <w:tr w:rsidR="002E0196" w14:paraId="340BE191" w14:textId="77777777" w:rsidTr="00584D34">
        <w:tc>
          <w:tcPr>
            <w:tcW w:w="4815" w:type="dxa"/>
          </w:tcPr>
          <w:p w14:paraId="347B8C2C" w14:textId="77777777" w:rsidR="002E0196" w:rsidRPr="00584D34" w:rsidRDefault="00584D34" w:rsidP="000479A5">
            <w:pPr>
              <w:pStyle w:val="H1"/>
              <w:rPr>
                <w:b/>
                <w:noProof w:val="0"/>
              </w:rPr>
            </w:pPr>
            <w:r>
              <w:rPr>
                <w:noProof w:val="0"/>
              </w:rPr>
              <w:t>Consistent and fair</w:t>
            </w:r>
          </w:p>
        </w:tc>
        <w:tc>
          <w:tcPr>
            <w:tcW w:w="4633" w:type="dxa"/>
          </w:tcPr>
          <w:p w14:paraId="02BD5253" w14:textId="77777777" w:rsidR="002E0196" w:rsidRPr="00584D34" w:rsidRDefault="00584D34" w:rsidP="000479A5">
            <w:pPr>
              <w:pStyle w:val="H1"/>
              <w:rPr>
                <w:b/>
                <w:noProof w:val="0"/>
              </w:rPr>
            </w:pPr>
            <w:r>
              <w:rPr>
                <w:noProof w:val="0"/>
              </w:rPr>
              <w:t xml:space="preserve">Aggressive, </w:t>
            </w:r>
            <w:proofErr w:type="gramStart"/>
            <w:r w:rsidR="003104D6">
              <w:rPr>
                <w:noProof w:val="0"/>
              </w:rPr>
              <w:t>inconsistent</w:t>
            </w:r>
            <w:proofErr w:type="gramEnd"/>
            <w:r>
              <w:rPr>
                <w:noProof w:val="0"/>
              </w:rPr>
              <w:t xml:space="preserve"> and unfair</w:t>
            </w:r>
          </w:p>
        </w:tc>
      </w:tr>
      <w:tr w:rsidR="002E0196" w14:paraId="1A96A02B" w14:textId="77777777" w:rsidTr="00584D34">
        <w:tc>
          <w:tcPr>
            <w:tcW w:w="4815" w:type="dxa"/>
          </w:tcPr>
          <w:p w14:paraId="46D93FFC" w14:textId="77777777" w:rsidR="00584D34" w:rsidRDefault="00584D34" w:rsidP="000479A5">
            <w:pPr>
              <w:pStyle w:val="H1"/>
              <w:rPr>
                <w:b/>
                <w:noProof w:val="0"/>
              </w:rPr>
            </w:pPr>
            <w:r>
              <w:rPr>
                <w:noProof w:val="0"/>
              </w:rPr>
              <w:t>Determined to achieve the best results,</w:t>
            </w:r>
          </w:p>
          <w:p w14:paraId="17787BE5" w14:textId="77777777" w:rsidR="002E0196" w:rsidRPr="00584D34" w:rsidRDefault="00584D34" w:rsidP="000479A5">
            <w:pPr>
              <w:pStyle w:val="H1"/>
              <w:rPr>
                <w:b/>
                <w:noProof w:val="0"/>
              </w:rPr>
            </w:pPr>
            <w:r>
              <w:rPr>
                <w:noProof w:val="0"/>
              </w:rPr>
              <w:t>but reasonable and flexible</w:t>
            </w:r>
          </w:p>
        </w:tc>
        <w:tc>
          <w:tcPr>
            <w:tcW w:w="4633" w:type="dxa"/>
          </w:tcPr>
          <w:p w14:paraId="0435AF66" w14:textId="77777777" w:rsidR="002E0196" w:rsidRPr="00584D34" w:rsidRDefault="00584D34" w:rsidP="000479A5">
            <w:pPr>
              <w:pStyle w:val="H1"/>
              <w:rPr>
                <w:b/>
                <w:noProof w:val="0"/>
              </w:rPr>
            </w:pPr>
            <w:r>
              <w:rPr>
                <w:noProof w:val="0"/>
              </w:rPr>
              <w:t>Unreasonable and inflexible</w:t>
            </w:r>
          </w:p>
        </w:tc>
      </w:tr>
      <w:tr w:rsidR="002E0196" w14:paraId="2E94E584" w14:textId="77777777" w:rsidTr="00584D34">
        <w:tc>
          <w:tcPr>
            <w:tcW w:w="4815" w:type="dxa"/>
          </w:tcPr>
          <w:p w14:paraId="1F8B495F" w14:textId="77777777" w:rsidR="002E0196" w:rsidRDefault="00584D34" w:rsidP="000479A5">
            <w:pPr>
              <w:pStyle w:val="H1"/>
              <w:rPr>
                <w:b/>
                <w:noProof w:val="0"/>
              </w:rPr>
            </w:pPr>
            <w:r>
              <w:rPr>
                <w:noProof w:val="0"/>
              </w:rPr>
              <w:t>Knows their own mind and is clear about</w:t>
            </w:r>
          </w:p>
          <w:p w14:paraId="3D8A7A62" w14:textId="77777777" w:rsidR="00584D34" w:rsidRDefault="00584D34" w:rsidP="000479A5">
            <w:pPr>
              <w:pStyle w:val="H1"/>
              <w:rPr>
                <w:b/>
                <w:noProof w:val="0"/>
              </w:rPr>
            </w:pPr>
            <w:r>
              <w:rPr>
                <w:noProof w:val="0"/>
              </w:rPr>
              <w:t>their ideas but is willing to consult with</w:t>
            </w:r>
          </w:p>
          <w:p w14:paraId="0485D646" w14:textId="77777777" w:rsidR="00584D34" w:rsidRDefault="00584D34" w:rsidP="000479A5">
            <w:pPr>
              <w:pStyle w:val="H1"/>
              <w:rPr>
                <w:b/>
                <w:noProof w:val="0"/>
              </w:rPr>
            </w:pPr>
            <w:r>
              <w:rPr>
                <w:noProof w:val="0"/>
              </w:rPr>
              <w:t xml:space="preserve">colleagues and staff before drawing </w:t>
            </w:r>
            <w:proofErr w:type="gramStart"/>
            <w:r>
              <w:rPr>
                <w:noProof w:val="0"/>
              </w:rPr>
              <w:t>up</w:t>
            </w:r>
            <w:proofErr w:type="gramEnd"/>
          </w:p>
          <w:p w14:paraId="1D79F8A6" w14:textId="77777777" w:rsidR="00584D34" w:rsidRPr="00584D34" w:rsidRDefault="00584D34" w:rsidP="000479A5">
            <w:pPr>
              <w:pStyle w:val="H1"/>
              <w:rPr>
                <w:b/>
                <w:noProof w:val="0"/>
              </w:rPr>
            </w:pPr>
            <w:r>
              <w:rPr>
                <w:noProof w:val="0"/>
              </w:rPr>
              <w:t>proposals</w:t>
            </w:r>
          </w:p>
        </w:tc>
        <w:tc>
          <w:tcPr>
            <w:tcW w:w="4633" w:type="dxa"/>
          </w:tcPr>
          <w:p w14:paraId="6B44BB23" w14:textId="77777777" w:rsidR="002E0196" w:rsidRDefault="00584D34" w:rsidP="000479A5">
            <w:pPr>
              <w:pStyle w:val="H1"/>
              <w:rPr>
                <w:b/>
                <w:noProof w:val="0"/>
              </w:rPr>
            </w:pPr>
            <w:r>
              <w:rPr>
                <w:noProof w:val="0"/>
              </w:rPr>
              <w:t xml:space="preserve">Believes they are always right, has </w:t>
            </w:r>
            <w:proofErr w:type="gramStart"/>
            <w:r>
              <w:rPr>
                <w:noProof w:val="0"/>
              </w:rPr>
              <w:t>fixed</w:t>
            </w:r>
            <w:proofErr w:type="gramEnd"/>
          </w:p>
          <w:p w14:paraId="46CC2ED1" w14:textId="77777777" w:rsidR="00584D34" w:rsidRDefault="00584D34" w:rsidP="000479A5">
            <w:pPr>
              <w:pStyle w:val="H1"/>
              <w:rPr>
                <w:b/>
                <w:noProof w:val="0"/>
              </w:rPr>
            </w:pPr>
            <w:r>
              <w:rPr>
                <w:noProof w:val="0"/>
              </w:rPr>
              <w:t xml:space="preserve">opinions, believes they know best and </w:t>
            </w:r>
            <w:proofErr w:type="gramStart"/>
            <w:r>
              <w:rPr>
                <w:noProof w:val="0"/>
              </w:rPr>
              <w:t>is</w:t>
            </w:r>
            <w:proofErr w:type="gramEnd"/>
            <w:r>
              <w:rPr>
                <w:noProof w:val="0"/>
              </w:rPr>
              <w:t xml:space="preserve"> </w:t>
            </w:r>
          </w:p>
          <w:p w14:paraId="222CE091" w14:textId="77777777" w:rsidR="00584D34" w:rsidRDefault="00584D34" w:rsidP="000479A5">
            <w:pPr>
              <w:pStyle w:val="H1"/>
              <w:rPr>
                <w:b/>
                <w:noProof w:val="0"/>
              </w:rPr>
            </w:pPr>
            <w:r>
              <w:rPr>
                <w:noProof w:val="0"/>
              </w:rPr>
              <w:t xml:space="preserve">not prepared to value other </w:t>
            </w:r>
            <w:proofErr w:type="gramStart"/>
            <w:r>
              <w:rPr>
                <w:noProof w:val="0"/>
              </w:rPr>
              <w:t>people</w:t>
            </w:r>
            <w:proofErr w:type="gramEnd"/>
          </w:p>
          <w:p w14:paraId="2EAFEFF2" w14:textId="77777777" w:rsidR="00584D34" w:rsidRPr="00584D34" w:rsidRDefault="00584D34" w:rsidP="000479A5">
            <w:pPr>
              <w:pStyle w:val="H1"/>
              <w:rPr>
                <w:b/>
                <w:noProof w:val="0"/>
              </w:rPr>
            </w:pPr>
            <w:r>
              <w:rPr>
                <w:noProof w:val="0"/>
              </w:rPr>
              <w:t>opinions</w:t>
            </w:r>
          </w:p>
        </w:tc>
      </w:tr>
      <w:tr w:rsidR="002E0196" w14:paraId="7E17C3EC" w14:textId="77777777" w:rsidTr="00584D34">
        <w:tc>
          <w:tcPr>
            <w:tcW w:w="4815" w:type="dxa"/>
          </w:tcPr>
          <w:p w14:paraId="2135C130" w14:textId="77777777" w:rsidR="002E0196" w:rsidRDefault="00584D34" w:rsidP="000479A5">
            <w:pPr>
              <w:pStyle w:val="H1"/>
              <w:rPr>
                <w:b/>
                <w:noProof w:val="0"/>
              </w:rPr>
            </w:pPr>
            <w:r>
              <w:rPr>
                <w:noProof w:val="0"/>
              </w:rPr>
              <w:t xml:space="preserve">Insists on high standards of quality of </w:t>
            </w:r>
          </w:p>
          <w:p w14:paraId="264105D0" w14:textId="77777777" w:rsidR="00584D34" w:rsidRPr="00584D34" w:rsidRDefault="00584D34" w:rsidP="000479A5">
            <w:pPr>
              <w:pStyle w:val="H1"/>
              <w:rPr>
                <w:b/>
                <w:noProof w:val="0"/>
              </w:rPr>
            </w:pPr>
            <w:r>
              <w:rPr>
                <w:noProof w:val="0"/>
              </w:rPr>
              <w:t>work and of behaviours of the team</w:t>
            </w:r>
          </w:p>
        </w:tc>
        <w:tc>
          <w:tcPr>
            <w:tcW w:w="4633" w:type="dxa"/>
          </w:tcPr>
          <w:p w14:paraId="2788B8F5" w14:textId="77777777" w:rsidR="002E0196" w:rsidRDefault="00584D34" w:rsidP="000479A5">
            <w:pPr>
              <w:pStyle w:val="H1"/>
              <w:rPr>
                <w:b/>
                <w:noProof w:val="0"/>
              </w:rPr>
            </w:pPr>
            <w:r>
              <w:rPr>
                <w:noProof w:val="0"/>
              </w:rPr>
              <w:t xml:space="preserve">Insists upon high standards of </w:t>
            </w:r>
            <w:proofErr w:type="gramStart"/>
            <w:r>
              <w:rPr>
                <w:noProof w:val="0"/>
              </w:rPr>
              <w:t>quality</w:t>
            </w:r>
            <w:proofErr w:type="gramEnd"/>
            <w:r>
              <w:rPr>
                <w:noProof w:val="0"/>
              </w:rPr>
              <w:t xml:space="preserve"> </w:t>
            </w:r>
          </w:p>
          <w:p w14:paraId="432C51EA" w14:textId="77777777" w:rsidR="00584D34" w:rsidRDefault="00584D34" w:rsidP="000479A5">
            <w:pPr>
              <w:pStyle w:val="H1"/>
              <w:rPr>
                <w:b/>
                <w:noProof w:val="0"/>
              </w:rPr>
            </w:pPr>
            <w:r>
              <w:rPr>
                <w:noProof w:val="0"/>
              </w:rPr>
              <w:t xml:space="preserve">of work and of behaviours of team but </w:t>
            </w:r>
          </w:p>
          <w:p w14:paraId="164F5FB8" w14:textId="77777777" w:rsidR="00584D34" w:rsidRPr="00584D34" w:rsidRDefault="00584D34" w:rsidP="000479A5">
            <w:pPr>
              <w:pStyle w:val="H1"/>
              <w:rPr>
                <w:b/>
                <w:noProof w:val="0"/>
              </w:rPr>
            </w:pPr>
            <w:r>
              <w:rPr>
                <w:noProof w:val="0"/>
              </w:rPr>
              <w:t>blames others if things go wrong</w:t>
            </w:r>
          </w:p>
        </w:tc>
      </w:tr>
      <w:tr w:rsidR="002E0196" w14:paraId="40ACE97C" w14:textId="77777777" w:rsidTr="00584D34">
        <w:tc>
          <w:tcPr>
            <w:tcW w:w="4815" w:type="dxa"/>
          </w:tcPr>
          <w:p w14:paraId="70C429C5" w14:textId="77777777" w:rsidR="002E0196" w:rsidRDefault="00584D34" w:rsidP="000479A5">
            <w:pPr>
              <w:pStyle w:val="H1"/>
              <w:rPr>
                <w:b/>
                <w:noProof w:val="0"/>
              </w:rPr>
            </w:pPr>
            <w:r>
              <w:rPr>
                <w:noProof w:val="0"/>
              </w:rPr>
              <w:t xml:space="preserve">Will discuss in private any </w:t>
            </w:r>
            <w:proofErr w:type="gramStart"/>
            <w:r w:rsidR="003104D6">
              <w:rPr>
                <w:noProof w:val="0"/>
              </w:rPr>
              <w:t>perceived</w:t>
            </w:r>
            <w:proofErr w:type="gramEnd"/>
            <w:r>
              <w:rPr>
                <w:noProof w:val="0"/>
              </w:rPr>
              <w:t xml:space="preserve"> </w:t>
            </w:r>
          </w:p>
          <w:p w14:paraId="30836048" w14:textId="77777777" w:rsidR="00584D34" w:rsidRDefault="00584D34" w:rsidP="000479A5">
            <w:pPr>
              <w:pStyle w:val="H1"/>
              <w:rPr>
                <w:b/>
                <w:noProof w:val="0"/>
              </w:rPr>
            </w:pPr>
            <w:r>
              <w:rPr>
                <w:noProof w:val="0"/>
              </w:rPr>
              <w:t xml:space="preserve">concerns before forming views of </w:t>
            </w:r>
            <w:proofErr w:type="gramStart"/>
            <w:r>
              <w:rPr>
                <w:noProof w:val="0"/>
              </w:rPr>
              <w:t>taking</w:t>
            </w:r>
            <w:proofErr w:type="gramEnd"/>
          </w:p>
          <w:p w14:paraId="3B116B6B" w14:textId="77777777" w:rsidR="00584D34" w:rsidRDefault="00584D34" w:rsidP="000479A5">
            <w:pPr>
              <w:pStyle w:val="H1"/>
              <w:rPr>
                <w:b/>
                <w:noProof w:val="0"/>
              </w:rPr>
            </w:pPr>
            <w:r>
              <w:rPr>
                <w:noProof w:val="0"/>
              </w:rPr>
              <w:t>action and does not apportion blame on</w:t>
            </w:r>
          </w:p>
          <w:p w14:paraId="2652C9BB" w14:textId="77777777" w:rsidR="00584D34" w:rsidRPr="00584D34" w:rsidRDefault="00584D34" w:rsidP="000479A5">
            <w:pPr>
              <w:pStyle w:val="H1"/>
              <w:rPr>
                <w:b/>
                <w:noProof w:val="0"/>
              </w:rPr>
            </w:pPr>
            <w:r>
              <w:rPr>
                <w:noProof w:val="0"/>
              </w:rPr>
              <w:t>others when things go wrong</w:t>
            </w:r>
          </w:p>
        </w:tc>
        <w:tc>
          <w:tcPr>
            <w:tcW w:w="4633" w:type="dxa"/>
          </w:tcPr>
          <w:p w14:paraId="5111C6F3" w14:textId="77777777" w:rsidR="002E0196" w:rsidRDefault="00584D34" w:rsidP="000479A5">
            <w:pPr>
              <w:pStyle w:val="H1"/>
              <w:rPr>
                <w:b/>
                <w:noProof w:val="0"/>
              </w:rPr>
            </w:pPr>
            <w:r>
              <w:rPr>
                <w:noProof w:val="0"/>
              </w:rPr>
              <w:t xml:space="preserve">Loses temper regularly and </w:t>
            </w:r>
            <w:proofErr w:type="gramStart"/>
            <w:r>
              <w:rPr>
                <w:noProof w:val="0"/>
              </w:rPr>
              <w:t>degrades</w:t>
            </w:r>
            <w:proofErr w:type="gramEnd"/>
          </w:p>
          <w:p w14:paraId="320A4513" w14:textId="77777777" w:rsidR="00584D34" w:rsidRDefault="00584D34" w:rsidP="000479A5">
            <w:pPr>
              <w:pStyle w:val="H1"/>
              <w:rPr>
                <w:b/>
                <w:noProof w:val="0"/>
              </w:rPr>
            </w:pPr>
            <w:r>
              <w:rPr>
                <w:noProof w:val="0"/>
              </w:rPr>
              <w:t xml:space="preserve">people in front of others, </w:t>
            </w:r>
            <w:proofErr w:type="gramStart"/>
            <w:r>
              <w:rPr>
                <w:noProof w:val="0"/>
              </w:rPr>
              <w:t>threatens</w:t>
            </w:r>
            <w:proofErr w:type="gramEnd"/>
          </w:p>
          <w:p w14:paraId="4F08B9DA" w14:textId="77777777" w:rsidR="00584D34" w:rsidRDefault="00584D34" w:rsidP="000479A5">
            <w:pPr>
              <w:pStyle w:val="H1"/>
              <w:rPr>
                <w:b/>
                <w:noProof w:val="0"/>
              </w:rPr>
            </w:pPr>
            <w:r>
              <w:rPr>
                <w:noProof w:val="0"/>
              </w:rPr>
              <w:t>official warnings without listening to</w:t>
            </w:r>
          </w:p>
          <w:p w14:paraId="1CCEB2C5" w14:textId="77777777" w:rsidR="00584D34" w:rsidRPr="00584D34" w:rsidRDefault="00584D34" w:rsidP="000479A5">
            <w:pPr>
              <w:pStyle w:val="H1"/>
              <w:rPr>
                <w:b/>
                <w:noProof w:val="0"/>
              </w:rPr>
            </w:pPr>
            <w:r>
              <w:rPr>
                <w:noProof w:val="0"/>
              </w:rPr>
              <w:t>any explanation</w:t>
            </w:r>
          </w:p>
        </w:tc>
      </w:tr>
      <w:tr w:rsidR="002E0196" w14:paraId="22FAB438" w14:textId="77777777" w:rsidTr="00584D34">
        <w:tc>
          <w:tcPr>
            <w:tcW w:w="4815" w:type="dxa"/>
          </w:tcPr>
          <w:p w14:paraId="4486238C" w14:textId="77777777" w:rsidR="002E0196" w:rsidRDefault="00584D34" w:rsidP="000479A5">
            <w:pPr>
              <w:pStyle w:val="H1"/>
              <w:rPr>
                <w:b/>
                <w:noProof w:val="0"/>
              </w:rPr>
            </w:pPr>
            <w:r>
              <w:rPr>
                <w:noProof w:val="0"/>
              </w:rPr>
              <w:t xml:space="preserve">Asks for people’s views, listens and </w:t>
            </w:r>
          </w:p>
          <w:p w14:paraId="690E821B" w14:textId="77777777" w:rsidR="00584D34" w:rsidRPr="00584D34" w:rsidRDefault="00584D34" w:rsidP="000479A5">
            <w:pPr>
              <w:pStyle w:val="H1"/>
              <w:rPr>
                <w:b/>
                <w:noProof w:val="0"/>
              </w:rPr>
            </w:pPr>
            <w:r>
              <w:rPr>
                <w:noProof w:val="0"/>
              </w:rPr>
              <w:t>assimilates feedback</w:t>
            </w:r>
          </w:p>
        </w:tc>
        <w:tc>
          <w:tcPr>
            <w:tcW w:w="4633" w:type="dxa"/>
          </w:tcPr>
          <w:p w14:paraId="6CA23440" w14:textId="77777777" w:rsidR="002E0196" w:rsidRDefault="00584D34" w:rsidP="000479A5">
            <w:pPr>
              <w:pStyle w:val="H1"/>
              <w:rPr>
                <w:b/>
                <w:noProof w:val="0"/>
              </w:rPr>
            </w:pPr>
            <w:r>
              <w:rPr>
                <w:noProof w:val="0"/>
              </w:rPr>
              <w:t>Tells people what is happening and</w:t>
            </w:r>
          </w:p>
          <w:p w14:paraId="25BB716A" w14:textId="77777777" w:rsidR="00584D34" w:rsidRPr="00584D34" w:rsidRDefault="003104D6" w:rsidP="000479A5">
            <w:pPr>
              <w:pStyle w:val="H1"/>
              <w:rPr>
                <w:b/>
                <w:noProof w:val="0"/>
              </w:rPr>
            </w:pPr>
            <w:r>
              <w:rPr>
                <w:noProof w:val="0"/>
              </w:rPr>
              <w:t>does</w:t>
            </w:r>
            <w:r w:rsidR="00584D34">
              <w:rPr>
                <w:noProof w:val="0"/>
              </w:rPr>
              <w:t xml:space="preserve"> not listen</w:t>
            </w:r>
          </w:p>
        </w:tc>
      </w:tr>
      <w:tr w:rsidR="002E0196" w14:paraId="78884173" w14:textId="77777777" w:rsidTr="00584D34">
        <w:tc>
          <w:tcPr>
            <w:tcW w:w="4815" w:type="dxa"/>
          </w:tcPr>
          <w:p w14:paraId="06E0917A" w14:textId="58CB107A" w:rsidR="002E0196" w:rsidRDefault="00584D34" w:rsidP="000479A5">
            <w:pPr>
              <w:pStyle w:val="H1"/>
              <w:rPr>
                <w:b/>
                <w:noProof w:val="0"/>
              </w:rPr>
            </w:pPr>
            <w:r>
              <w:rPr>
                <w:noProof w:val="0"/>
              </w:rPr>
              <w:t xml:space="preserve">Treats </w:t>
            </w:r>
            <w:r w:rsidR="0090153B" w:rsidRPr="00244374">
              <w:rPr>
                <w:noProof w:val="0"/>
                <w:color w:val="000000" w:themeColor="text1"/>
              </w:rPr>
              <w:t xml:space="preserve">everyone </w:t>
            </w:r>
            <w:r>
              <w:rPr>
                <w:noProof w:val="0"/>
              </w:rPr>
              <w:t xml:space="preserve">with dignity and respect at </w:t>
            </w:r>
          </w:p>
          <w:p w14:paraId="7039B395" w14:textId="77777777" w:rsidR="00584D34" w:rsidRPr="00584D34" w:rsidRDefault="00584D34" w:rsidP="000479A5">
            <w:pPr>
              <w:pStyle w:val="H1"/>
              <w:rPr>
                <w:b/>
                <w:noProof w:val="0"/>
              </w:rPr>
            </w:pPr>
            <w:r>
              <w:rPr>
                <w:noProof w:val="0"/>
              </w:rPr>
              <w:t>all times</w:t>
            </w:r>
          </w:p>
        </w:tc>
        <w:tc>
          <w:tcPr>
            <w:tcW w:w="4633" w:type="dxa"/>
          </w:tcPr>
          <w:p w14:paraId="70AB5928" w14:textId="77777777" w:rsidR="002E0196" w:rsidRPr="00584D34" w:rsidRDefault="002E0196" w:rsidP="000479A5">
            <w:pPr>
              <w:pStyle w:val="H1"/>
              <w:rPr>
                <w:noProof w:val="0"/>
              </w:rPr>
            </w:pPr>
          </w:p>
        </w:tc>
      </w:tr>
    </w:tbl>
    <w:p w14:paraId="1E43C49A" w14:textId="77777777" w:rsidR="002E0196" w:rsidRPr="00B911D5" w:rsidRDefault="002E0196" w:rsidP="000479A5">
      <w:pPr>
        <w:pStyle w:val="H1"/>
        <w:rPr>
          <w:noProof w:val="0"/>
        </w:rPr>
      </w:pPr>
    </w:p>
    <w:p w14:paraId="28DA0A1C" w14:textId="77777777" w:rsidR="002E0196" w:rsidRDefault="002E0196" w:rsidP="000479A5">
      <w:pPr>
        <w:pStyle w:val="H1"/>
        <w:rPr>
          <w:b/>
          <w:noProof w:val="0"/>
        </w:rPr>
      </w:pPr>
      <w:r>
        <w:rPr>
          <w:noProof w:val="0"/>
        </w:rPr>
        <w:tab/>
      </w:r>
      <w:r>
        <w:rPr>
          <w:noProof w:val="0"/>
        </w:rPr>
        <w:tab/>
      </w:r>
      <w:r>
        <w:rPr>
          <w:noProof w:val="0"/>
        </w:rPr>
        <w:tab/>
      </w:r>
      <w:r>
        <w:rPr>
          <w:noProof w:val="0"/>
        </w:rPr>
        <w:tab/>
      </w:r>
    </w:p>
    <w:p w14:paraId="4FC2968F" w14:textId="1FF0D1A6" w:rsidR="007F3637" w:rsidRDefault="00584D34">
      <w:r>
        <w:t>This list is illustrative</w:t>
      </w:r>
      <w:r w:rsidR="00E6465A">
        <w:t xml:space="preserve"> </w:t>
      </w:r>
      <w:r w:rsidR="00327DAB">
        <w:t xml:space="preserve">and is </w:t>
      </w:r>
      <w:r w:rsidR="00E6465A">
        <w:t>not exhaustive.</w:t>
      </w:r>
    </w:p>
    <w:p w14:paraId="7716C33D" w14:textId="77777777" w:rsidR="00801890" w:rsidRPr="00172C1B" w:rsidRDefault="00801890" w:rsidP="00172C1B">
      <w:pPr>
        <w:spacing w:after="160" w:line="259" w:lineRule="auto"/>
        <w:jc w:val="left"/>
      </w:pPr>
    </w:p>
    <w:sectPr w:rsidR="00801890" w:rsidRPr="00172C1B" w:rsidSect="00F67526">
      <w:headerReference w:type="default" r:id="rId10"/>
      <w:footerReference w:type="default" r:id="rId11"/>
      <w:pgSz w:w="11906" w:h="16838"/>
      <w:pgMar w:top="993" w:right="1440" w:bottom="1135"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47B1" w14:textId="77777777" w:rsidR="00F67526" w:rsidRDefault="00F67526" w:rsidP="00E56FA4">
      <w:r>
        <w:separator/>
      </w:r>
    </w:p>
  </w:endnote>
  <w:endnote w:type="continuationSeparator" w:id="0">
    <w:p w14:paraId="336DC541" w14:textId="77777777" w:rsidR="00F67526" w:rsidRDefault="00F67526" w:rsidP="00E56FA4">
      <w:r>
        <w:continuationSeparator/>
      </w:r>
    </w:p>
  </w:endnote>
  <w:endnote w:type="continuationNotice" w:id="1">
    <w:p w14:paraId="31ABBAD8" w14:textId="77777777" w:rsidR="00F67526" w:rsidRDefault="00F67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27EB" w14:textId="5C64813B" w:rsidR="00D91D90" w:rsidRDefault="00D91D90">
    <w:pPr>
      <w:pStyle w:val="Footer"/>
      <w:jc w:val="center"/>
    </w:pPr>
  </w:p>
  <w:p w14:paraId="2A962FA0" w14:textId="37716AE3" w:rsidR="00E56FA4" w:rsidRDefault="00E5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7A41" w14:textId="77777777" w:rsidR="00F67526" w:rsidRDefault="00F67526" w:rsidP="00E56FA4">
      <w:r>
        <w:separator/>
      </w:r>
    </w:p>
  </w:footnote>
  <w:footnote w:type="continuationSeparator" w:id="0">
    <w:p w14:paraId="38B3F913" w14:textId="77777777" w:rsidR="00F67526" w:rsidRDefault="00F67526" w:rsidP="00E56FA4">
      <w:r>
        <w:continuationSeparator/>
      </w:r>
    </w:p>
  </w:footnote>
  <w:footnote w:type="continuationNotice" w:id="1">
    <w:p w14:paraId="6DF3E6A2" w14:textId="77777777" w:rsidR="00F67526" w:rsidRDefault="00F67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0B45388D" w14:textId="77777777" w:rsidR="00165648" w:rsidRDefault="00165648">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76ECAFBB" w14:textId="77777777" w:rsidR="00E56FA4" w:rsidRDefault="00E56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25B"/>
    <w:multiLevelType w:val="hybridMultilevel"/>
    <w:tmpl w:val="AE405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514819"/>
    <w:multiLevelType w:val="hybridMultilevel"/>
    <w:tmpl w:val="3C088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9AB6B85"/>
    <w:multiLevelType w:val="hybridMultilevel"/>
    <w:tmpl w:val="54E0B0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2C5B3C"/>
    <w:multiLevelType w:val="hybridMultilevel"/>
    <w:tmpl w:val="9E92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97BA7"/>
    <w:multiLevelType w:val="hybridMultilevel"/>
    <w:tmpl w:val="F0AA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6087B"/>
    <w:multiLevelType w:val="hybridMultilevel"/>
    <w:tmpl w:val="2354D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C97943"/>
    <w:multiLevelType w:val="hybridMultilevel"/>
    <w:tmpl w:val="C750F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EC731D"/>
    <w:multiLevelType w:val="hybridMultilevel"/>
    <w:tmpl w:val="F40E6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774290"/>
    <w:multiLevelType w:val="hybridMultilevel"/>
    <w:tmpl w:val="977874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31B04D6"/>
    <w:multiLevelType w:val="hybridMultilevel"/>
    <w:tmpl w:val="8FE0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80724"/>
    <w:multiLevelType w:val="hybridMultilevel"/>
    <w:tmpl w:val="42204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C77B90"/>
    <w:multiLevelType w:val="hybridMultilevel"/>
    <w:tmpl w:val="6882B57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2D5545D"/>
    <w:multiLevelType w:val="hybridMultilevel"/>
    <w:tmpl w:val="73B20F06"/>
    <w:lvl w:ilvl="0" w:tplc="08090009">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65A07579"/>
    <w:multiLevelType w:val="hybridMultilevel"/>
    <w:tmpl w:val="D1CE71AE"/>
    <w:lvl w:ilvl="0" w:tplc="7CB4A0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B5CBE"/>
    <w:multiLevelType w:val="multilevel"/>
    <w:tmpl w:val="553AFD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F155B0"/>
    <w:multiLevelType w:val="hybridMultilevel"/>
    <w:tmpl w:val="0FDE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F2D46"/>
    <w:multiLevelType w:val="hybridMultilevel"/>
    <w:tmpl w:val="3556B5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E265458"/>
    <w:multiLevelType w:val="hybridMultilevel"/>
    <w:tmpl w:val="DE46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833981">
    <w:abstractNumId w:val="15"/>
  </w:num>
  <w:num w:numId="2" w16cid:durableId="218708478">
    <w:abstractNumId w:val="3"/>
  </w:num>
  <w:num w:numId="3" w16cid:durableId="1129710729">
    <w:abstractNumId w:val="4"/>
  </w:num>
  <w:num w:numId="4" w16cid:durableId="1638758139">
    <w:abstractNumId w:val="0"/>
  </w:num>
  <w:num w:numId="5" w16cid:durableId="1579711093">
    <w:abstractNumId w:val="6"/>
  </w:num>
  <w:num w:numId="6" w16cid:durableId="1485004700">
    <w:abstractNumId w:val="17"/>
  </w:num>
  <w:num w:numId="7" w16cid:durableId="1654603053">
    <w:abstractNumId w:val="13"/>
  </w:num>
  <w:num w:numId="8" w16cid:durableId="1766415179">
    <w:abstractNumId w:val="7"/>
  </w:num>
  <w:num w:numId="9" w16cid:durableId="1304701491">
    <w:abstractNumId w:val="9"/>
  </w:num>
  <w:num w:numId="10" w16cid:durableId="414060011">
    <w:abstractNumId w:val="2"/>
  </w:num>
  <w:num w:numId="11" w16cid:durableId="547693546">
    <w:abstractNumId w:val="1"/>
  </w:num>
  <w:num w:numId="12" w16cid:durableId="1107387756">
    <w:abstractNumId w:val="8"/>
  </w:num>
  <w:num w:numId="13" w16cid:durableId="833031403">
    <w:abstractNumId w:val="5"/>
  </w:num>
  <w:num w:numId="14" w16cid:durableId="1154178909">
    <w:abstractNumId w:val="16"/>
  </w:num>
  <w:num w:numId="15" w16cid:durableId="1610427132">
    <w:abstractNumId w:val="10"/>
  </w:num>
  <w:num w:numId="16" w16cid:durableId="113521131">
    <w:abstractNumId w:val="12"/>
  </w:num>
  <w:num w:numId="17" w16cid:durableId="1062756461">
    <w:abstractNumId w:val="11"/>
  </w:num>
  <w:num w:numId="18" w16cid:durableId="5914284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96"/>
    <w:rsid w:val="000244C4"/>
    <w:rsid w:val="000479A5"/>
    <w:rsid w:val="00055823"/>
    <w:rsid w:val="00080E31"/>
    <w:rsid w:val="000853D2"/>
    <w:rsid w:val="000D26CC"/>
    <w:rsid w:val="00122F88"/>
    <w:rsid w:val="00152777"/>
    <w:rsid w:val="0016028F"/>
    <w:rsid w:val="00165648"/>
    <w:rsid w:val="00172C1B"/>
    <w:rsid w:val="001831E0"/>
    <w:rsid w:val="001D7AFC"/>
    <w:rsid w:val="002237E6"/>
    <w:rsid w:val="0023601D"/>
    <w:rsid w:val="00244374"/>
    <w:rsid w:val="002A51B4"/>
    <w:rsid w:val="002B051E"/>
    <w:rsid w:val="002B1512"/>
    <w:rsid w:val="002D36CD"/>
    <w:rsid w:val="002E0196"/>
    <w:rsid w:val="003104D6"/>
    <w:rsid w:val="00327DAB"/>
    <w:rsid w:val="003428A1"/>
    <w:rsid w:val="00373CE8"/>
    <w:rsid w:val="003D245F"/>
    <w:rsid w:val="00410563"/>
    <w:rsid w:val="00486D18"/>
    <w:rsid w:val="004A1504"/>
    <w:rsid w:val="004B6DE2"/>
    <w:rsid w:val="004C5CE6"/>
    <w:rsid w:val="004E5974"/>
    <w:rsid w:val="004F4DDB"/>
    <w:rsid w:val="0050781D"/>
    <w:rsid w:val="005329E0"/>
    <w:rsid w:val="00532C46"/>
    <w:rsid w:val="005538A7"/>
    <w:rsid w:val="00584D34"/>
    <w:rsid w:val="005C046C"/>
    <w:rsid w:val="006010BD"/>
    <w:rsid w:val="00610A8B"/>
    <w:rsid w:val="00620A41"/>
    <w:rsid w:val="00622E1B"/>
    <w:rsid w:val="006568AB"/>
    <w:rsid w:val="00683DEE"/>
    <w:rsid w:val="006E5DF7"/>
    <w:rsid w:val="007159D7"/>
    <w:rsid w:val="0079543D"/>
    <w:rsid w:val="007A52F2"/>
    <w:rsid w:val="007C31E3"/>
    <w:rsid w:val="007C4E16"/>
    <w:rsid w:val="007D440C"/>
    <w:rsid w:val="007E4A03"/>
    <w:rsid w:val="007F3637"/>
    <w:rsid w:val="00801890"/>
    <w:rsid w:val="0080772A"/>
    <w:rsid w:val="0081158E"/>
    <w:rsid w:val="00847F6B"/>
    <w:rsid w:val="00862E9B"/>
    <w:rsid w:val="008B019D"/>
    <w:rsid w:val="0090153B"/>
    <w:rsid w:val="0099203F"/>
    <w:rsid w:val="009A7EA0"/>
    <w:rsid w:val="00A17585"/>
    <w:rsid w:val="00A34BE8"/>
    <w:rsid w:val="00A454B6"/>
    <w:rsid w:val="00A76BCE"/>
    <w:rsid w:val="00AF7094"/>
    <w:rsid w:val="00B0176E"/>
    <w:rsid w:val="00B37262"/>
    <w:rsid w:val="00B50EBC"/>
    <w:rsid w:val="00B8032F"/>
    <w:rsid w:val="00B903B1"/>
    <w:rsid w:val="00BF7C66"/>
    <w:rsid w:val="00C35BEB"/>
    <w:rsid w:val="00CD2F66"/>
    <w:rsid w:val="00D07248"/>
    <w:rsid w:val="00D1469A"/>
    <w:rsid w:val="00D47641"/>
    <w:rsid w:val="00D63DD1"/>
    <w:rsid w:val="00D91D90"/>
    <w:rsid w:val="00DA089B"/>
    <w:rsid w:val="00DA5A7D"/>
    <w:rsid w:val="00DC2CA8"/>
    <w:rsid w:val="00DC43F0"/>
    <w:rsid w:val="00E072C4"/>
    <w:rsid w:val="00E24863"/>
    <w:rsid w:val="00E56FA4"/>
    <w:rsid w:val="00E6465A"/>
    <w:rsid w:val="00ED1A9B"/>
    <w:rsid w:val="00F67526"/>
    <w:rsid w:val="00FA08E6"/>
    <w:rsid w:val="00FA29FC"/>
    <w:rsid w:val="00FB5259"/>
    <w:rsid w:val="00FB6555"/>
    <w:rsid w:val="00FC0AC1"/>
    <w:rsid w:val="00FF1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DACB"/>
  <w15:chartTrackingRefBased/>
  <w15:docId w15:val="{58631CAA-DD0E-4124-BE35-448FBA5A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96"/>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019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autoRedefine/>
    <w:rsid w:val="000479A5"/>
    <w:pPr>
      <w:ind w:right="-417"/>
    </w:pPr>
    <w:rPr>
      <w:rFonts w:cs="Arial"/>
      <w:noProof/>
      <w:szCs w:val="24"/>
    </w:rPr>
  </w:style>
  <w:style w:type="paragraph" w:styleId="ListParagraph">
    <w:name w:val="List Paragraph"/>
    <w:basedOn w:val="Normal"/>
    <w:uiPriority w:val="34"/>
    <w:qFormat/>
    <w:rsid w:val="002E0196"/>
    <w:pPr>
      <w:ind w:left="720"/>
    </w:pPr>
  </w:style>
  <w:style w:type="paragraph" w:styleId="Header">
    <w:name w:val="header"/>
    <w:basedOn w:val="Normal"/>
    <w:link w:val="HeaderChar"/>
    <w:uiPriority w:val="99"/>
    <w:unhideWhenUsed/>
    <w:rsid w:val="00E56FA4"/>
    <w:pPr>
      <w:tabs>
        <w:tab w:val="center" w:pos="4513"/>
        <w:tab w:val="right" w:pos="9026"/>
      </w:tabs>
    </w:pPr>
  </w:style>
  <w:style w:type="character" w:customStyle="1" w:styleId="HeaderChar">
    <w:name w:val="Header Char"/>
    <w:basedOn w:val="DefaultParagraphFont"/>
    <w:link w:val="Header"/>
    <w:uiPriority w:val="99"/>
    <w:rsid w:val="00E56FA4"/>
    <w:rPr>
      <w:rFonts w:ascii="Arial" w:eastAsia="Times New Roman" w:hAnsi="Arial" w:cs="Times New Roman"/>
      <w:sz w:val="24"/>
      <w:szCs w:val="20"/>
    </w:rPr>
  </w:style>
  <w:style w:type="paragraph" w:styleId="Footer">
    <w:name w:val="footer"/>
    <w:basedOn w:val="Normal"/>
    <w:link w:val="FooterChar"/>
    <w:uiPriority w:val="99"/>
    <w:unhideWhenUsed/>
    <w:rsid w:val="00E56FA4"/>
    <w:pPr>
      <w:tabs>
        <w:tab w:val="center" w:pos="4513"/>
        <w:tab w:val="right" w:pos="9026"/>
      </w:tabs>
    </w:pPr>
  </w:style>
  <w:style w:type="character" w:customStyle="1" w:styleId="FooterChar">
    <w:name w:val="Footer Char"/>
    <w:basedOn w:val="DefaultParagraphFont"/>
    <w:link w:val="Footer"/>
    <w:uiPriority w:val="99"/>
    <w:rsid w:val="00E56FA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56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FA4"/>
    <w:rPr>
      <w:rFonts w:ascii="Segoe UI" w:eastAsia="Times New Roman" w:hAnsi="Segoe UI" w:cs="Segoe UI"/>
      <w:sz w:val="18"/>
      <w:szCs w:val="18"/>
    </w:rPr>
  </w:style>
  <w:style w:type="character" w:styleId="IntenseReference">
    <w:name w:val="Intense Reference"/>
    <w:basedOn w:val="DefaultParagraphFont"/>
    <w:uiPriority w:val="32"/>
    <w:qFormat/>
    <w:rsid w:val="000853D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0a636e-eabf-4db8-a6e1-f6b9e91a29a3" xsi:nil="true"/>
    <lcf76f155ced4ddcb4097134ff3c332f xmlns="fce75048-3449-4106-ba3e-06eb0c422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0EEEF2A38224CB8F3B22A972C576B" ma:contentTypeVersion="14" ma:contentTypeDescription="Create a new document." ma:contentTypeScope="" ma:versionID="76b1dba613ea38ed321ba90b1ed9ff3a">
  <xsd:schema xmlns:xsd="http://www.w3.org/2001/XMLSchema" xmlns:xs="http://www.w3.org/2001/XMLSchema" xmlns:p="http://schemas.microsoft.com/office/2006/metadata/properties" xmlns:ns2="fce75048-3449-4106-ba3e-06eb0c422cf6" xmlns:ns3="ae0a636e-eabf-4db8-a6e1-f6b9e91a29a3" targetNamespace="http://schemas.microsoft.com/office/2006/metadata/properties" ma:root="true" ma:fieldsID="94da0a849a63f9311061ad04de424790" ns2:_="" ns3:_="">
    <xsd:import namespace="fce75048-3449-4106-ba3e-06eb0c422cf6"/>
    <xsd:import namespace="ae0a636e-eabf-4db8-a6e1-f6b9e91a29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5048-3449-4106-ba3e-06eb0c422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b35d9a-39ed-452a-8804-b1a1be9dee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0a636e-eabf-4db8-a6e1-f6b9e91a29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2bb039-4700-42c9-a7c9-dc6b5896ea7d}" ma:internalName="TaxCatchAll" ma:showField="CatchAllData" ma:web="ae0a636e-eabf-4db8-a6e1-f6b9e91a29a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2E94D-B96D-4A51-A8B9-B5F914A1524E}">
  <ds:schemaRefs>
    <ds:schemaRef ds:uri="http://schemas.microsoft.com/sharepoint/v3/contenttype/forms"/>
  </ds:schemaRefs>
</ds:datastoreItem>
</file>

<file path=customXml/itemProps2.xml><?xml version="1.0" encoding="utf-8"?>
<ds:datastoreItem xmlns:ds="http://schemas.openxmlformats.org/officeDocument/2006/customXml" ds:itemID="{318E24A9-C255-4FA0-B296-AE868D2A75F2}">
  <ds:schemaRefs>
    <ds:schemaRef ds:uri="http://schemas.microsoft.com/office/2006/metadata/properties"/>
    <ds:schemaRef ds:uri="http://schemas.microsoft.com/office/infopath/2007/PartnerControls"/>
    <ds:schemaRef ds:uri="ae0a636e-eabf-4db8-a6e1-f6b9e91a29a3"/>
    <ds:schemaRef ds:uri="fce75048-3449-4106-ba3e-06eb0c422cf6"/>
  </ds:schemaRefs>
</ds:datastoreItem>
</file>

<file path=customXml/itemProps3.xml><?xml version="1.0" encoding="utf-8"?>
<ds:datastoreItem xmlns:ds="http://schemas.openxmlformats.org/officeDocument/2006/customXml" ds:itemID="{6BCE631D-AB6E-494A-A71A-45D36E47B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5048-3449-4106-ba3e-06eb0c422cf6"/>
    <ds:schemaRef ds:uri="ae0a636e-eabf-4db8-a6e1-f6b9e91a2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Clerk Gwennap Parish</cp:lastModifiedBy>
  <cp:revision>2</cp:revision>
  <cp:lastPrinted>2023-09-27T13:23:00Z</cp:lastPrinted>
  <dcterms:created xsi:type="dcterms:W3CDTF">2024-01-23T09:20:00Z</dcterms:created>
  <dcterms:modified xsi:type="dcterms:W3CDTF">2024-01-23T09:20:00Z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0x0101006180EEEF2A38224CB8F3B22A972C576B</vt:lpwstr>
  </property>
  <property fmtid="{D5CDD505-2E9C-101B-9397-08002B2CF9AE}" pid="3" name="MediaServiceImageTags">
    <vt:lpwstr/>
  </property>
</Properties>
</file>